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13572B" w14:textId="77777777" w:rsidR="00F40A71" w:rsidRDefault="005A7773" w:rsidP="005A7773">
      <w:pPr>
        <w:jc w:val="center"/>
      </w:pPr>
      <w:r w:rsidRPr="005A7773">
        <w:rPr>
          <w:sz w:val="40"/>
          <w:szCs w:val="40"/>
        </w:rPr>
        <w:t>Здоров</w:t>
      </w:r>
      <w:r w:rsidRPr="005A7773">
        <w:rPr>
          <w:color w:val="C00000"/>
          <w:sz w:val="40"/>
          <w:szCs w:val="40"/>
        </w:rPr>
        <w:t>.</w:t>
      </w:r>
      <w:r w:rsidRPr="005A7773">
        <w:rPr>
          <w:color w:val="C00000"/>
          <w:sz w:val="40"/>
          <w:szCs w:val="40"/>
          <w:lang w:val="en-US"/>
        </w:rPr>
        <w:t>li</w:t>
      </w:r>
      <w:r w:rsidRPr="005A7773">
        <w:rPr>
          <w:sz w:val="40"/>
          <w:szCs w:val="40"/>
        </w:rPr>
        <w:br/>
      </w:r>
      <w:r>
        <w:t>Руководство пользователя для администратора клиники</w:t>
      </w:r>
      <w:r w:rsidR="00F40A71">
        <w:br/>
      </w:r>
    </w:p>
    <w:sdt>
      <w:sdtPr>
        <w:id w:val="1706207799"/>
        <w:docPartObj>
          <w:docPartGallery w:val="Table of Contents"/>
          <w:docPartUnique/>
        </w:docPartObj>
      </w:sdtPr>
      <w:sdtEndPr>
        <w:rPr>
          <w:rFonts w:asciiTheme="minorHAnsi" w:eastAsiaTheme="minorHAnsi" w:hAnsiTheme="minorHAnsi" w:cstheme="minorBidi"/>
          <w:b w:val="0"/>
          <w:bCs w:val="0"/>
          <w:noProof/>
          <w:color w:val="auto"/>
          <w:sz w:val="22"/>
          <w:szCs w:val="22"/>
          <w:lang w:val="ru-RU"/>
        </w:rPr>
      </w:sdtEndPr>
      <w:sdtContent>
        <w:p w14:paraId="1A03FAD8" w14:textId="1B2DC94B" w:rsidR="00F40A71" w:rsidRPr="00F40A71" w:rsidRDefault="00F40A71" w:rsidP="00F40A71">
          <w:pPr>
            <w:pStyle w:val="TOCHeading"/>
            <w:spacing w:before="0"/>
            <w:rPr>
              <w:b w:val="0"/>
              <w:bCs w:val="0"/>
              <w:lang w:val="ru-RU"/>
            </w:rPr>
          </w:pPr>
          <w:r>
            <w:rPr>
              <w:lang w:val="ru-RU"/>
            </w:rPr>
            <w:t>Оглавление</w:t>
          </w:r>
        </w:p>
        <w:p w14:paraId="7D292F69" w14:textId="7D9F091D" w:rsidR="00F40A71" w:rsidRPr="00F40A71" w:rsidRDefault="00F40A71" w:rsidP="00F40A71">
          <w:pPr>
            <w:pStyle w:val="TOC2"/>
            <w:tabs>
              <w:tab w:val="left" w:pos="720"/>
              <w:tab w:val="right" w:leader="dot" w:pos="9345"/>
            </w:tabs>
            <w:spacing w:before="0"/>
            <w:rPr>
              <w:b w:val="0"/>
              <w:bCs w:val="0"/>
              <w:noProof/>
            </w:rPr>
          </w:pPr>
          <w:r w:rsidRPr="00F40A71">
            <w:rPr>
              <w:b w:val="0"/>
              <w:bCs w:val="0"/>
            </w:rPr>
            <w:fldChar w:fldCharType="begin"/>
          </w:r>
          <w:r w:rsidRPr="00F40A71">
            <w:rPr>
              <w:b w:val="0"/>
              <w:bCs w:val="0"/>
            </w:rPr>
            <w:instrText xml:space="preserve"> TOC \o "1-3" \h \z \u </w:instrText>
          </w:r>
          <w:r w:rsidRPr="00F40A71">
            <w:rPr>
              <w:b w:val="0"/>
              <w:bCs w:val="0"/>
            </w:rPr>
            <w:fldChar w:fldCharType="separate"/>
          </w:r>
          <w:hyperlink w:anchor="_Toc38887861" w:history="1">
            <w:r w:rsidRPr="00F40A71">
              <w:rPr>
                <w:rStyle w:val="Hyperlink"/>
                <w:b w:val="0"/>
                <w:bCs w:val="0"/>
                <w:noProof/>
              </w:rPr>
              <w:t>1.</w:t>
            </w:r>
            <w:r w:rsidRPr="00F40A71">
              <w:rPr>
                <w:b w:val="0"/>
                <w:bCs w:val="0"/>
                <w:noProof/>
              </w:rPr>
              <w:tab/>
            </w:r>
            <w:r w:rsidRPr="00F40A71">
              <w:rPr>
                <w:rStyle w:val="Hyperlink"/>
                <w:b w:val="0"/>
                <w:bCs w:val="0"/>
                <w:noProof/>
              </w:rPr>
              <w:t>Регистрация клиники</w:t>
            </w:r>
            <w:r w:rsidRPr="00F40A71">
              <w:rPr>
                <w:b w:val="0"/>
                <w:bCs w:val="0"/>
                <w:noProof/>
                <w:webHidden/>
              </w:rPr>
              <w:tab/>
            </w:r>
            <w:r w:rsidRPr="00F40A71">
              <w:rPr>
                <w:b w:val="0"/>
                <w:bCs w:val="0"/>
                <w:noProof/>
                <w:webHidden/>
              </w:rPr>
              <w:fldChar w:fldCharType="begin"/>
            </w:r>
            <w:r w:rsidRPr="00F40A71">
              <w:rPr>
                <w:b w:val="0"/>
                <w:bCs w:val="0"/>
                <w:noProof/>
                <w:webHidden/>
              </w:rPr>
              <w:instrText xml:space="preserve"> PAGEREF _Toc38887861 \h </w:instrText>
            </w:r>
            <w:r w:rsidRPr="00F40A71">
              <w:rPr>
                <w:b w:val="0"/>
                <w:bCs w:val="0"/>
                <w:noProof/>
                <w:webHidden/>
              </w:rPr>
            </w:r>
            <w:r w:rsidRPr="00F40A71">
              <w:rPr>
                <w:b w:val="0"/>
                <w:bCs w:val="0"/>
                <w:noProof/>
                <w:webHidden/>
              </w:rPr>
              <w:fldChar w:fldCharType="separate"/>
            </w:r>
            <w:r w:rsidRPr="00F40A71">
              <w:rPr>
                <w:b w:val="0"/>
                <w:bCs w:val="0"/>
                <w:noProof/>
                <w:webHidden/>
              </w:rPr>
              <w:t>1</w:t>
            </w:r>
            <w:r w:rsidRPr="00F40A71">
              <w:rPr>
                <w:b w:val="0"/>
                <w:bCs w:val="0"/>
                <w:noProof/>
                <w:webHidden/>
              </w:rPr>
              <w:fldChar w:fldCharType="end"/>
            </w:r>
          </w:hyperlink>
        </w:p>
        <w:p w14:paraId="300CDCC3" w14:textId="7BD20BBE" w:rsidR="00F40A71" w:rsidRPr="00F40A71" w:rsidRDefault="00F40A71" w:rsidP="00F40A71">
          <w:pPr>
            <w:pStyle w:val="TOC2"/>
            <w:tabs>
              <w:tab w:val="left" w:pos="720"/>
              <w:tab w:val="right" w:leader="dot" w:pos="9345"/>
            </w:tabs>
            <w:spacing w:before="0"/>
            <w:rPr>
              <w:b w:val="0"/>
              <w:bCs w:val="0"/>
              <w:noProof/>
            </w:rPr>
          </w:pPr>
          <w:hyperlink w:anchor="_Toc38887862" w:history="1">
            <w:r w:rsidRPr="00F40A71">
              <w:rPr>
                <w:rStyle w:val="Hyperlink"/>
                <w:b w:val="0"/>
                <w:bCs w:val="0"/>
                <w:noProof/>
              </w:rPr>
              <w:t>2.</w:t>
            </w:r>
            <w:r w:rsidRPr="00F40A71">
              <w:rPr>
                <w:b w:val="0"/>
                <w:bCs w:val="0"/>
                <w:noProof/>
              </w:rPr>
              <w:tab/>
            </w:r>
            <w:r w:rsidRPr="00F40A71">
              <w:rPr>
                <w:rStyle w:val="Hyperlink"/>
                <w:b w:val="0"/>
                <w:bCs w:val="0"/>
                <w:noProof/>
              </w:rPr>
              <w:t>Редактирование информации о клинике</w:t>
            </w:r>
            <w:r w:rsidRPr="00F40A71">
              <w:rPr>
                <w:b w:val="0"/>
                <w:bCs w:val="0"/>
                <w:noProof/>
                <w:webHidden/>
              </w:rPr>
              <w:tab/>
            </w:r>
            <w:r w:rsidRPr="00F40A71">
              <w:rPr>
                <w:b w:val="0"/>
                <w:bCs w:val="0"/>
                <w:noProof/>
                <w:webHidden/>
              </w:rPr>
              <w:fldChar w:fldCharType="begin"/>
            </w:r>
            <w:r w:rsidRPr="00F40A71">
              <w:rPr>
                <w:b w:val="0"/>
                <w:bCs w:val="0"/>
                <w:noProof/>
                <w:webHidden/>
              </w:rPr>
              <w:instrText xml:space="preserve"> PAGEREF _Toc38887862 \h </w:instrText>
            </w:r>
            <w:r w:rsidRPr="00F40A71">
              <w:rPr>
                <w:b w:val="0"/>
                <w:bCs w:val="0"/>
                <w:noProof/>
                <w:webHidden/>
              </w:rPr>
            </w:r>
            <w:r w:rsidRPr="00F40A71">
              <w:rPr>
                <w:b w:val="0"/>
                <w:bCs w:val="0"/>
                <w:noProof/>
                <w:webHidden/>
              </w:rPr>
              <w:fldChar w:fldCharType="separate"/>
            </w:r>
            <w:r w:rsidRPr="00F40A71">
              <w:rPr>
                <w:b w:val="0"/>
                <w:bCs w:val="0"/>
                <w:noProof/>
                <w:webHidden/>
              </w:rPr>
              <w:t>1</w:t>
            </w:r>
            <w:r w:rsidRPr="00F40A71">
              <w:rPr>
                <w:b w:val="0"/>
                <w:bCs w:val="0"/>
                <w:noProof/>
                <w:webHidden/>
              </w:rPr>
              <w:fldChar w:fldCharType="end"/>
            </w:r>
          </w:hyperlink>
        </w:p>
        <w:p w14:paraId="787DE400" w14:textId="65079EDD" w:rsidR="00F40A71" w:rsidRPr="00F40A71" w:rsidRDefault="00F40A71" w:rsidP="00F40A71">
          <w:pPr>
            <w:pStyle w:val="TOC2"/>
            <w:tabs>
              <w:tab w:val="left" w:pos="720"/>
              <w:tab w:val="right" w:leader="dot" w:pos="9345"/>
            </w:tabs>
            <w:spacing w:before="0"/>
            <w:rPr>
              <w:b w:val="0"/>
              <w:bCs w:val="0"/>
              <w:noProof/>
            </w:rPr>
          </w:pPr>
          <w:hyperlink w:anchor="_Toc38887863" w:history="1">
            <w:r w:rsidRPr="00F40A71">
              <w:rPr>
                <w:rStyle w:val="Hyperlink"/>
                <w:b w:val="0"/>
                <w:bCs w:val="0"/>
                <w:noProof/>
              </w:rPr>
              <w:t>3.</w:t>
            </w:r>
            <w:r w:rsidRPr="00F40A71">
              <w:rPr>
                <w:b w:val="0"/>
                <w:bCs w:val="0"/>
                <w:noProof/>
              </w:rPr>
              <w:tab/>
            </w:r>
            <w:r w:rsidRPr="00F40A71">
              <w:rPr>
                <w:rStyle w:val="Hyperlink"/>
                <w:b w:val="0"/>
                <w:bCs w:val="0"/>
                <w:noProof/>
              </w:rPr>
              <w:t>Активация телемедицины и методов оплаты</w:t>
            </w:r>
            <w:r w:rsidRPr="00F40A71">
              <w:rPr>
                <w:b w:val="0"/>
                <w:bCs w:val="0"/>
                <w:noProof/>
                <w:webHidden/>
              </w:rPr>
              <w:tab/>
            </w:r>
            <w:r w:rsidRPr="00F40A71">
              <w:rPr>
                <w:b w:val="0"/>
                <w:bCs w:val="0"/>
                <w:noProof/>
                <w:webHidden/>
              </w:rPr>
              <w:fldChar w:fldCharType="begin"/>
            </w:r>
            <w:r w:rsidRPr="00F40A71">
              <w:rPr>
                <w:b w:val="0"/>
                <w:bCs w:val="0"/>
                <w:noProof/>
                <w:webHidden/>
              </w:rPr>
              <w:instrText xml:space="preserve"> PAGEREF _Toc38887863 \h </w:instrText>
            </w:r>
            <w:r w:rsidRPr="00F40A71">
              <w:rPr>
                <w:b w:val="0"/>
                <w:bCs w:val="0"/>
                <w:noProof/>
                <w:webHidden/>
              </w:rPr>
            </w:r>
            <w:r w:rsidRPr="00F40A71">
              <w:rPr>
                <w:b w:val="0"/>
                <w:bCs w:val="0"/>
                <w:noProof/>
                <w:webHidden/>
              </w:rPr>
              <w:fldChar w:fldCharType="separate"/>
            </w:r>
            <w:r w:rsidRPr="00F40A71">
              <w:rPr>
                <w:b w:val="0"/>
                <w:bCs w:val="0"/>
                <w:noProof/>
                <w:webHidden/>
              </w:rPr>
              <w:t>2</w:t>
            </w:r>
            <w:r w:rsidRPr="00F40A71">
              <w:rPr>
                <w:b w:val="0"/>
                <w:bCs w:val="0"/>
                <w:noProof/>
                <w:webHidden/>
              </w:rPr>
              <w:fldChar w:fldCharType="end"/>
            </w:r>
          </w:hyperlink>
        </w:p>
        <w:p w14:paraId="10A0D8ED" w14:textId="7DEA68EF" w:rsidR="00F40A71" w:rsidRPr="00F40A71" w:rsidRDefault="00F40A71" w:rsidP="00F40A71">
          <w:pPr>
            <w:pStyle w:val="TOC2"/>
            <w:tabs>
              <w:tab w:val="left" w:pos="720"/>
              <w:tab w:val="right" w:leader="dot" w:pos="9345"/>
            </w:tabs>
            <w:spacing w:before="0"/>
            <w:rPr>
              <w:b w:val="0"/>
              <w:bCs w:val="0"/>
              <w:noProof/>
            </w:rPr>
          </w:pPr>
          <w:hyperlink w:anchor="_Toc38887864" w:history="1">
            <w:r w:rsidRPr="00F40A71">
              <w:rPr>
                <w:rStyle w:val="Hyperlink"/>
                <w:b w:val="0"/>
                <w:bCs w:val="0"/>
                <w:noProof/>
              </w:rPr>
              <w:t>4.</w:t>
            </w:r>
            <w:r w:rsidRPr="00F40A71">
              <w:rPr>
                <w:b w:val="0"/>
                <w:bCs w:val="0"/>
                <w:noProof/>
              </w:rPr>
              <w:tab/>
            </w:r>
            <w:r w:rsidRPr="00F40A71">
              <w:rPr>
                <w:rStyle w:val="Hyperlink"/>
                <w:b w:val="0"/>
                <w:bCs w:val="0"/>
                <w:noProof/>
              </w:rPr>
              <w:t>Подключение брендированных личных кабинетов</w:t>
            </w:r>
            <w:r w:rsidRPr="00F40A71">
              <w:rPr>
                <w:b w:val="0"/>
                <w:bCs w:val="0"/>
                <w:noProof/>
                <w:webHidden/>
              </w:rPr>
              <w:tab/>
            </w:r>
            <w:r w:rsidRPr="00F40A71">
              <w:rPr>
                <w:b w:val="0"/>
                <w:bCs w:val="0"/>
                <w:noProof/>
                <w:webHidden/>
              </w:rPr>
              <w:fldChar w:fldCharType="begin"/>
            </w:r>
            <w:r w:rsidRPr="00F40A71">
              <w:rPr>
                <w:b w:val="0"/>
                <w:bCs w:val="0"/>
                <w:noProof/>
                <w:webHidden/>
              </w:rPr>
              <w:instrText xml:space="preserve"> PAGEREF _Toc38887864 \h </w:instrText>
            </w:r>
            <w:r w:rsidRPr="00F40A71">
              <w:rPr>
                <w:b w:val="0"/>
                <w:bCs w:val="0"/>
                <w:noProof/>
                <w:webHidden/>
              </w:rPr>
            </w:r>
            <w:r w:rsidRPr="00F40A71">
              <w:rPr>
                <w:b w:val="0"/>
                <w:bCs w:val="0"/>
                <w:noProof/>
                <w:webHidden/>
              </w:rPr>
              <w:fldChar w:fldCharType="separate"/>
            </w:r>
            <w:r w:rsidRPr="00F40A71">
              <w:rPr>
                <w:b w:val="0"/>
                <w:bCs w:val="0"/>
                <w:noProof/>
                <w:webHidden/>
              </w:rPr>
              <w:t>2</w:t>
            </w:r>
            <w:r w:rsidRPr="00F40A71">
              <w:rPr>
                <w:b w:val="0"/>
                <w:bCs w:val="0"/>
                <w:noProof/>
                <w:webHidden/>
              </w:rPr>
              <w:fldChar w:fldCharType="end"/>
            </w:r>
          </w:hyperlink>
        </w:p>
        <w:p w14:paraId="05AEB892" w14:textId="27742908" w:rsidR="00F40A71" w:rsidRPr="00F40A71" w:rsidRDefault="00F40A71" w:rsidP="00F40A71">
          <w:pPr>
            <w:pStyle w:val="TOC2"/>
            <w:tabs>
              <w:tab w:val="left" w:pos="720"/>
              <w:tab w:val="right" w:leader="dot" w:pos="9345"/>
            </w:tabs>
            <w:spacing w:before="0"/>
            <w:rPr>
              <w:b w:val="0"/>
              <w:bCs w:val="0"/>
              <w:noProof/>
            </w:rPr>
          </w:pPr>
          <w:hyperlink w:anchor="_Toc38887865" w:history="1">
            <w:r w:rsidRPr="00F40A71">
              <w:rPr>
                <w:rStyle w:val="Hyperlink"/>
                <w:b w:val="0"/>
                <w:bCs w:val="0"/>
                <w:noProof/>
              </w:rPr>
              <w:t>5.</w:t>
            </w:r>
            <w:r w:rsidRPr="00F40A71">
              <w:rPr>
                <w:b w:val="0"/>
                <w:bCs w:val="0"/>
                <w:noProof/>
              </w:rPr>
              <w:tab/>
            </w:r>
            <w:r w:rsidRPr="00F40A71">
              <w:rPr>
                <w:rStyle w:val="Hyperlink"/>
                <w:b w:val="0"/>
                <w:bCs w:val="0"/>
                <w:noProof/>
              </w:rPr>
              <w:t>Редактирование стоимости оплаты и длительности консультаций</w:t>
            </w:r>
            <w:r w:rsidRPr="00F40A71">
              <w:rPr>
                <w:b w:val="0"/>
                <w:bCs w:val="0"/>
                <w:noProof/>
                <w:webHidden/>
              </w:rPr>
              <w:tab/>
            </w:r>
            <w:r w:rsidRPr="00F40A71">
              <w:rPr>
                <w:b w:val="0"/>
                <w:bCs w:val="0"/>
                <w:noProof/>
                <w:webHidden/>
              </w:rPr>
              <w:fldChar w:fldCharType="begin"/>
            </w:r>
            <w:r w:rsidRPr="00F40A71">
              <w:rPr>
                <w:b w:val="0"/>
                <w:bCs w:val="0"/>
                <w:noProof/>
                <w:webHidden/>
              </w:rPr>
              <w:instrText xml:space="preserve"> PAGEREF _Toc38887865 \h </w:instrText>
            </w:r>
            <w:r w:rsidRPr="00F40A71">
              <w:rPr>
                <w:b w:val="0"/>
                <w:bCs w:val="0"/>
                <w:noProof/>
                <w:webHidden/>
              </w:rPr>
            </w:r>
            <w:r w:rsidRPr="00F40A71">
              <w:rPr>
                <w:b w:val="0"/>
                <w:bCs w:val="0"/>
                <w:noProof/>
                <w:webHidden/>
              </w:rPr>
              <w:fldChar w:fldCharType="separate"/>
            </w:r>
            <w:r w:rsidRPr="00F40A71">
              <w:rPr>
                <w:b w:val="0"/>
                <w:bCs w:val="0"/>
                <w:noProof/>
                <w:webHidden/>
              </w:rPr>
              <w:t>3</w:t>
            </w:r>
            <w:r w:rsidRPr="00F40A71">
              <w:rPr>
                <w:b w:val="0"/>
                <w:bCs w:val="0"/>
                <w:noProof/>
                <w:webHidden/>
              </w:rPr>
              <w:fldChar w:fldCharType="end"/>
            </w:r>
          </w:hyperlink>
        </w:p>
        <w:p w14:paraId="1AEB5C8F" w14:textId="124626AB" w:rsidR="00F40A71" w:rsidRPr="00F40A71" w:rsidRDefault="00F40A71" w:rsidP="00F40A71">
          <w:pPr>
            <w:pStyle w:val="TOC2"/>
            <w:tabs>
              <w:tab w:val="left" w:pos="720"/>
              <w:tab w:val="right" w:leader="dot" w:pos="9345"/>
            </w:tabs>
            <w:spacing w:before="0"/>
            <w:rPr>
              <w:b w:val="0"/>
              <w:bCs w:val="0"/>
              <w:noProof/>
            </w:rPr>
          </w:pPr>
          <w:hyperlink w:anchor="_Toc38887866" w:history="1">
            <w:r w:rsidRPr="00F40A71">
              <w:rPr>
                <w:rStyle w:val="Hyperlink"/>
                <w:b w:val="0"/>
                <w:bCs w:val="0"/>
                <w:noProof/>
              </w:rPr>
              <w:t>6.</w:t>
            </w:r>
            <w:r w:rsidRPr="00F40A71">
              <w:rPr>
                <w:b w:val="0"/>
                <w:bCs w:val="0"/>
                <w:noProof/>
              </w:rPr>
              <w:tab/>
            </w:r>
            <w:r w:rsidRPr="00F40A71">
              <w:rPr>
                <w:rStyle w:val="Hyperlink"/>
                <w:b w:val="0"/>
                <w:bCs w:val="0"/>
                <w:noProof/>
              </w:rPr>
              <w:t>Редактирование информации о врачах</w:t>
            </w:r>
            <w:r w:rsidRPr="00F40A71">
              <w:rPr>
                <w:b w:val="0"/>
                <w:bCs w:val="0"/>
                <w:noProof/>
                <w:webHidden/>
              </w:rPr>
              <w:tab/>
            </w:r>
            <w:r w:rsidRPr="00F40A71">
              <w:rPr>
                <w:b w:val="0"/>
                <w:bCs w:val="0"/>
                <w:noProof/>
                <w:webHidden/>
              </w:rPr>
              <w:fldChar w:fldCharType="begin"/>
            </w:r>
            <w:r w:rsidRPr="00F40A71">
              <w:rPr>
                <w:b w:val="0"/>
                <w:bCs w:val="0"/>
                <w:noProof/>
                <w:webHidden/>
              </w:rPr>
              <w:instrText xml:space="preserve"> PAGEREF _Toc38887866 \h </w:instrText>
            </w:r>
            <w:r w:rsidRPr="00F40A71">
              <w:rPr>
                <w:b w:val="0"/>
                <w:bCs w:val="0"/>
                <w:noProof/>
                <w:webHidden/>
              </w:rPr>
            </w:r>
            <w:r w:rsidRPr="00F40A71">
              <w:rPr>
                <w:b w:val="0"/>
                <w:bCs w:val="0"/>
                <w:noProof/>
                <w:webHidden/>
              </w:rPr>
              <w:fldChar w:fldCharType="separate"/>
            </w:r>
            <w:r w:rsidRPr="00F40A71">
              <w:rPr>
                <w:b w:val="0"/>
                <w:bCs w:val="0"/>
                <w:noProof/>
                <w:webHidden/>
              </w:rPr>
              <w:t>3</w:t>
            </w:r>
            <w:r w:rsidRPr="00F40A71">
              <w:rPr>
                <w:b w:val="0"/>
                <w:bCs w:val="0"/>
                <w:noProof/>
                <w:webHidden/>
              </w:rPr>
              <w:fldChar w:fldCharType="end"/>
            </w:r>
          </w:hyperlink>
        </w:p>
        <w:p w14:paraId="524A912C" w14:textId="6B641463" w:rsidR="00F40A71" w:rsidRPr="00F40A71" w:rsidRDefault="00F40A71" w:rsidP="00F40A71">
          <w:pPr>
            <w:pStyle w:val="TOC2"/>
            <w:tabs>
              <w:tab w:val="left" w:pos="720"/>
              <w:tab w:val="right" w:leader="dot" w:pos="9345"/>
            </w:tabs>
            <w:spacing w:before="0"/>
            <w:rPr>
              <w:b w:val="0"/>
              <w:bCs w:val="0"/>
              <w:noProof/>
            </w:rPr>
          </w:pPr>
          <w:hyperlink w:anchor="_Toc38887867" w:history="1">
            <w:r w:rsidRPr="00F40A71">
              <w:rPr>
                <w:rStyle w:val="Hyperlink"/>
                <w:b w:val="0"/>
                <w:bCs w:val="0"/>
                <w:noProof/>
              </w:rPr>
              <w:t>7.</w:t>
            </w:r>
            <w:r w:rsidRPr="00F40A71">
              <w:rPr>
                <w:b w:val="0"/>
                <w:bCs w:val="0"/>
                <w:noProof/>
              </w:rPr>
              <w:tab/>
            </w:r>
            <w:r w:rsidRPr="00F40A71">
              <w:rPr>
                <w:rStyle w:val="Hyperlink"/>
                <w:b w:val="0"/>
                <w:bCs w:val="0"/>
                <w:noProof/>
              </w:rPr>
              <w:t>Редактирование информации о пациентах</w:t>
            </w:r>
            <w:r w:rsidRPr="00F40A71">
              <w:rPr>
                <w:b w:val="0"/>
                <w:bCs w:val="0"/>
                <w:noProof/>
                <w:webHidden/>
              </w:rPr>
              <w:tab/>
            </w:r>
            <w:r w:rsidRPr="00F40A71">
              <w:rPr>
                <w:b w:val="0"/>
                <w:bCs w:val="0"/>
                <w:noProof/>
                <w:webHidden/>
              </w:rPr>
              <w:fldChar w:fldCharType="begin"/>
            </w:r>
            <w:r w:rsidRPr="00F40A71">
              <w:rPr>
                <w:b w:val="0"/>
                <w:bCs w:val="0"/>
                <w:noProof/>
                <w:webHidden/>
              </w:rPr>
              <w:instrText xml:space="preserve"> PAGEREF _Toc38887867 \h </w:instrText>
            </w:r>
            <w:r w:rsidRPr="00F40A71">
              <w:rPr>
                <w:b w:val="0"/>
                <w:bCs w:val="0"/>
                <w:noProof/>
                <w:webHidden/>
              </w:rPr>
            </w:r>
            <w:r w:rsidRPr="00F40A71">
              <w:rPr>
                <w:b w:val="0"/>
                <w:bCs w:val="0"/>
                <w:noProof/>
                <w:webHidden/>
              </w:rPr>
              <w:fldChar w:fldCharType="separate"/>
            </w:r>
            <w:r w:rsidRPr="00F40A71">
              <w:rPr>
                <w:b w:val="0"/>
                <w:bCs w:val="0"/>
                <w:noProof/>
                <w:webHidden/>
              </w:rPr>
              <w:t>3</w:t>
            </w:r>
            <w:r w:rsidRPr="00F40A71">
              <w:rPr>
                <w:b w:val="0"/>
                <w:bCs w:val="0"/>
                <w:noProof/>
                <w:webHidden/>
              </w:rPr>
              <w:fldChar w:fldCharType="end"/>
            </w:r>
          </w:hyperlink>
        </w:p>
        <w:p w14:paraId="11B019CE" w14:textId="519DFE97" w:rsidR="00F40A71" w:rsidRPr="00F40A71" w:rsidRDefault="00F40A71" w:rsidP="00F40A71">
          <w:pPr>
            <w:pStyle w:val="TOC2"/>
            <w:tabs>
              <w:tab w:val="left" w:pos="720"/>
              <w:tab w:val="right" w:leader="dot" w:pos="9345"/>
            </w:tabs>
            <w:spacing w:before="0"/>
            <w:rPr>
              <w:b w:val="0"/>
              <w:bCs w:val="0"/>
              <w:noProof/>
            </w:rPr>
          </w:pPr>
          <w:hyperlink w:anchor="_Toc38887868" w:history="1">
            <w:r w:rsidRPr="00F40A71">
              <w:rPr>
                <w:rStyle w:val="Hyperlink"/>
                <w:b w:val="0"/>
                <w:bCs w:val="0"/>
                <w:noProof/>
              </w:rPr>
              <w:t>8.</w:t>
            </w:r>
            <w:r w:rsidRPr="00F40A71">
              <w:rPr>
                <w:b w:val="0"/>
                <w:bCs w:val="0"/>
                <w:noProof/>
              </w:rPr>
              <w:tab/>
            </w:r>
            <w:r w:rsidRPr="00F40A71">
              <w:rPr>
                <w:rStyle w:val="Hyperlink"/>
                <w:b w:val="0"/>
                <w:bCs w:val="0"/>
                <w:noProof/>
              </w:rPr>
              <w:t>Приглашение пациента на прием</w:t>
            </w:r>
            <w:r w:rsidRPr="00F40A71">
              <w:rPr>
                <w:b w:val="0"/>
                <w:bCs w:val="0"/>
                <w:noProof/>
                <w:webHidden/>
              </w:rPr>
              <w:tab/>
            </w:r>
            <w:r w:rsidRPr="00F40A71">
              <w:rPr>
                <w:b w:val="0"/>
                <w:bCs w:val="0"/>
                <w:noProof/>
                <w:webHidden/>
              </w:rPr>
              <w:fldChar w:fldCharType="begin"/>
            </w:r>
            <w:r w:rsidRPr="00F40A71">
              <w:rPr>
                <w:b w:val="0"/>
                <w:bCs w:val="0"/>
                <w:noProof/>
                <w:webHidden/>
              </w:rPr>
              <w:instrText xml:space="preserve"> PAGEREF _Toc38887868 \h </w:instrText>
            </w:r>
            <w:r w:rsidRPr="00F40A71">
              <w:rPr>
                <w:b w:val="0"/>
                <w:bCs w:val="0"/>
                <w:noProof/>
                <w:webHidden/>
              </w:rPr>
            </w:r>
            <w:r w:rsidRPr="00F40A71">
              <w:rPr>
                <w:b w:val="0"/>
                <w:bCs w:val="0"/>
                <w:noProof/>
                <w:webHidden/>
              </w:rPr>
              <w:fldChar w:fldCharType="separate"/>
            </w:r>
            <w:r w:rsidRPr="00F40A71">
              <w:rPr>
                <w:b w:val="0"/>
                <w:bCs w:val="0"/>
                <w:noProof/>
                <w:webHidden/>
              </w:rPr>
              <w:t>3</w:t>
            </w:r>
            <w:r w:rsidRPr="00F40A71">
              <w:rPr>
                <w:b w:val="0"/>
                <w:bCs w:val="0"/>
                <w:noProof/>
                <w:webHidden/>
              </w:rPr>
              <w:fldChar w:fldCharType="end"/>
            </w:r>
          </w:hyperlink>
        </w:p>
        <w:p w14:paraId="2BDABEFE" w14:textId="542F12A1" w:rsidR="00F40A71" w:rsidRPr="00F40A71" w:rsidRDefault="00F40A71" w:rsidP="00F40A71">
          <w:pPr>
            <w:pStyle w:val="TOC2"/>
            <w:tabs>
              <w:tab w:val="left" w:pos="720"/>
              <w:tab w:val="right" w:leader="dot" w:pos="9345"/>
            </w:tabs>
            <w:spacing w:before="0"/>
            <w:rPr>
              <w:b w:val="0"/>
              <w:bCs w:val="0"/>
              <w:noProof/>
            </w:rPr>
          </w:pPr>
          <w:hyperlink w:anchor="_Toc38887869" w:history="1">
            <w:r w:rsidRPr="00F40A71">
              <w:rPr>
                <w:rStyle w:val="Hyperlink"/>
                <w:b w:val="0"/>
                <w:bCs w:val="0"/>
                <w:noProof/>
              </w:rPr>
              <w:t>9.</w:t>
            </w:r>
            <w:r w:rsidRPr="00F40A71">
              <w:rPr>
                <w:b w:val="0"/>
                <w:bCs w:val="0"/>
                <w:noProof/>
              </w:rPr>
              <w:tab/>
            </w:r>
            <w:r w:rsidRPr="00F40A71">
              <w:rPr>
                <w:rStyle w:val="Hyperlink"/>
                <w:b w:val="0"/>
                <w:bCs w:val="0"/>
                <w:noProof/>
              </w:rPr>
              <w:t>Оплата приема пациентом</w:t>
            </w:r>
            <w:r w:rsidRPr="00F40A71">
              <w:rPr>
                <w:b w:val="0"/>
                <w:bCs w:val="0"/>
                <w:noProof/>
                <w:webHidden/>
              </w:rPr>
              <w:tab/>
            </w:r>
            <w:r w:rsidRPr="00F40A71">
              <w:rPr>
                <w:b w:val="0"/>
                <w:bCs w:val="0"/>
                <w:noProof/>
                <w:webHidden/>
              </w:rPr>
              <w:fldChar w:fldCharType="begin"/>
            </w:r>
            <w:r w:rsidRPr="00F40A71">
              <w:rPr>
                <w:b w:val="0"/>
                <w:bCs w:val="0"/>
                <w:noProof/>
                <w:webHidden/>
              </w:rPr>
              <w:instrText xml:space="preserve"> PAGEREF _Toc38887869 \h </w:instrText>
            </w:r>
            <w:r w:rsidRPr="00F40A71">
              <w:rPr>
                <w:b w:val="0"/>
                <w:bCs w:val="0"/>
                <w:noProof/>
                <w:webHidden/>
              </w:rPr>
            </w:r>
            <w:r w:rsidRPr="00F40A71">
              <w:rPr>
                <w:b w:val="0"/>
                <w:bCs w:val="0"/>
                <w:noProof/>
                <w:webHidden/>
              </w:rPr>
              <w:fldChar w:fldCharType="separate"/>
            </w:r>
            <w:r w:rsidRPr="00F40A71">
              <w:rPr>
                <w:b w:val="0"/>
                <w:bCs w:val="0"/>
                <w:noProof/>
                <w:webHidden/>
              </w:rPr>
              <w:t>4</w:t>
            </w:r>
            <w:r w:rsidRPr="00F40A71">
              <w:rPr>
                <w:b w:val="0"/>
                <w:bCs w:val="0"/>
                <w:noProof/>
                <w:webHidden/>
              </w:rPr>
              <w:fldChar w:fldCharType="end"/>
            </w:r>
          </w:hyperlink>
        </w:p>
        <w:p w14:paraId="01DDD0DF" w14:textId="1AF8AEDB" w:rsidR="00F40A71" w:rsidRPr="00F40A71" w:rsidRDefault="00F40A71" w:rsidP="00F40A71">
          <w:pPr>
            <w:pStyle w:val="TOC2"/>
            <w:tabs>
              <w:tab w:val="left" w:pos="960"/>
              <w:tab w:val="right" w:leader="dot" w:pos="9345"/>
            </w:tabs>
            <w:spacing w:before="0"/>
            <w:rPr>
              <w:b w:val="0"/>
              <w:bCs w:val="0"/>
              <w:noProof/>
            </w:rPr>
          </w:pPr>
          <w:hyperlink w:anchor="_Toc38887870" w:history="1">
            <w:r w:rsidRPr="00F40A71">
              <w:rPr>
                <w:rStyle w:val="Hyperlink"/>
                <w:b w:val="0"/>
                <w:bCs w:val="0"/>
                <w:noProof/>
              </w:rPr>
              <w:t>10.</w:t>
            </w:r>
            <w:r w:rsidRPr="00F40A71">
              <w:rPr>
                <w:b w:val="0"/>
                <w:bCs w:val="0"/>
                <w:noProof/>
              </w:rPr>
              <w:tab/>
            </w:r>
            <w:r w:rsidRPr="00F40A71">
              <w:rPr>
                <w:rStyle w:val="Hyperlink"/>
                <w:b w:val="0"/>
                <w:bCs w:val="0"/>
                <w:noProof/>
              </w:rPr>
              <w:t>Проведение приема</w:t>
            </w:r>
            <w:r w:rsidRPr="00F40A71">
              <w:rPr>
                <w:b w:val="0"/>
                <w:bCs w:val="0"/>
                <w:noProof/>
                <w:webHidden/>
              </w:rPr>
              <w:tab/>
            </w:r>
            <w:r w:rsidRPr="00F40A71">
              <w:rPr>
                <w:b w:val="0"/>
                <w:bCs w:val="0"/>
                <w:noProof/>
                <w:webHidden/>
              </w:rPr>
              <w:fldChar w:fldCharType="begin"/>
            </w:r>
            <w:r w:rsidRPr="00F40A71">
              <w:rPr>
                <w:b w:val="0"/>
                <w:bCs w:val="0"/>
                <w:noProof/>
                <w:webHidden/>
              </w:rPr>
              <w:instrText xml:space="preserve"> PAGEREF _Toc38887870 \h </w:instrText>
            </w:r>
            <w:r w:rsidRPr="00F40A71">
              <w:rPr>
                <w:b w:val="0"/>
                <w:bCs w:val="0"/>
                <w:noProof/>
                <w:webHidden/>
              </w:rPr>
            </w:r>
            <w:r w:rsidRPr="00F40A71">
              <w:rPr>
                <w:b w:val="0"/>
                <w:bCs w:val="0"/>
                <w:noProof/>
                <w:webHidden/>
              </w:rPr>
              <w:fldChar w:fldCharType="separate"/>
            </w:r>
            <w:r w:rsidRPr="00F40A71">
              <w:rPr>
                <w:b w:val="0"/>
                <w:bCs w:val="0"/>
                <w:noProof/>
                <w:webHidden/>
              </w:rPr>
              <w:t>4</w:t>
            </w:r>
            <w:r w:rsidRPr="00F40A71">
              <w:rPr>
                <w:b w:val="0"/>
                <w:bCs w:val="0"/>
                <w:noProof/>
                <w:webHidden/>
              </w:rPr>
              <w:fldChar w:fldCharType="end"/>
            </w:r>
          </w:hyperlink>
        </w:p>
        <w:p w14:paraId="35A2B023" w14:textId="329DF5CB" w:rsidR="00F40A71" w:rsidRPr="00F40A71" w:rsidRDefault="00F40A71" w:rsidP="00F40A71">
          <w:pPr>
            <w:pStyle w:val="TOC2"/>
            <w:tabs>
              <w:tab w:val="left" w:pos="960"/>
              <w:tab w:val="right" w:leader="dot" w:pos="9345"/>
            </w:tabs>
            <w:spacing w:before="0"/>
            <w:rPr>
              <w:b w:val="0"/>
              <w:bCs w:val="0"/>
              <w:noProof/>
            </w:rPr>
          </w:pPr>
          <w:hyperlink w:anchor="_Toc38887871" w:history="1">
            <w:r w:rsidRPr="00F40A71">
              <w:rPr>
                <w:rStyle w:val="Hyperlink"/>
                <w:b w:val="0"/>
                <w:bCs w:val="0"/>
                <w:noProof/>
              </w:rPr>
              <w:t>11.</w:t>
            </w:r>
            <w:r w:rsidRPr="00F40A71">
              <w:rPr>
                <w:b w:val="0"/>
                <w:bCs w:val="0"/>
                <w:noProof/>
              </w:rPr>
              <w:tab/>
            </w:r>
            <w:r w:rsidRPr="00F40A71">
              <w:rPr>
                <w:rStyle w:val="Hyperlink"/>
                <w:b w:val="0"/>
                <w:bCs w:val="0"/>
                <w:noProof/>
              </w:rPr>
              <w:t>Видеозапись звонка</w:t>
            </w:r>
            <w:r w:rsidRPr="00F40A71">
              <w:rPr>
                <w:b w:val="0"/>
                <w:bCs w:val="0"/>
                <w:noProof/>
                <w:webHidden/>
              </w:rPr>
              <w:tab/>
            </w:r>
            <w:r w:rsidRPr="00F40A71">
              <w:rPr>
                <w:b w:val="0"/>
                <w:bCs w:val="0"/>
                <w:noProof/>
                <w:webHidden/>
              </w:rPr>
              <w:fldChar w:fldCharType="begin"/>
            </w:r>
            <w:r w:rsidRPr="00F40A71">
              <w:rPr>
                <w:b w:val="0"/>
                <w:bCs w:val="0"/>
                <w:noProof/>
                <w:webHidden/>
              </w:rPr>
              <w:instrText xml:space="preserve"> PAGEREF _Toc38887871 \h </w:instrText>
            </w:r>
            <w:r w:rsidRPr="00F40A71">
              <w:rPr>
                <w:b w:val="0"/>
                <w:bCs w:val="0"/>
                <w:noProof/>
                <w:webHidden/>
              </w:rPr>
            </w:r>
            <w:r w:rsidRPr="00F40A71">
              <w:rPr>
                <w:b w:val="0"/>
                <w:bCs w:val="0"/>
                <w:noProof/>
                <w:webHidden/>
              </w:rPr>
              <w:fldChar w:fldCharType="separate"/>
            </w:r>
            <w:r w:rsidRPr="00F40A71">
              <w:rPr>
                <w:b w:val="0"/>
                <w:bCs w:val="0"/>
                <w:noProof/>
                <w:webHidden/>
              </w:rPr>
              <w:t>4</w:t>
            </w:r>
            <w:r w:rsidRPr="00F40A71">
              <w:rPr>
                <w:b w:val="0"/>
                <w:bCs w:val="0"/>
                <w:noProof/>
                <w:webHidden/>
              </w:rPr>
              <w:fldChar w:fldCharType="end"/>
            </w:r>
          </w:hyperlink>
        </w:p>
        <w:p w14:paraId="3D4C003D" w14:textId="7855B1C4" w:rsidR="00F40A71" w:rsidRPr="00F40A71" w:rsidRDefault="00F40A71" w:rsidP="00F40A71">
          <w:pPr>
            <w:pStyle w:val="TOC2"/>
            <w:tabs>
              <w:tab w:val="left" w:pos="960"/>
              <w:tab w:val="right" w:leader="dot" w:pos="9345"/>
            </w:tabs>
            <w:spacing w:before="0"/>
            <w:rPr>
              <w:b w:val="0"/>
              <w:bCs w:val="0"/>
              <w:noProof/>
            </w:rPr>
          </w:pPr>
          <w:hyperlink w:anchor="_Toc38887872" w:history="1">
            <w:r w:rsidRPr="00F40A71">
              <w:rPr>
                <w:rStyle w:val="Hyperlink"/>
                <w:b w:val="0"/>
                <w:bCs w:val="0"/>
                <w:noProof/>
              </w:rPr>
              <w:t>12.</w:t>
            </w:r>
            <w:r w:rsidRPr="00F40A71">
              <w:rPr>
                <w:b w:val="0"/>
                <w:bCs w:val="0"/>
                <w:noProof/>
              </w:rPr>
              <w:tab/>
            </w:r>
            <w:r w:rsidRPr="00F40A71">
              <w:rPr>
                <w:rStyle w:val="Hyperlink"/>
                <w:b w:val="0"/>
                <w:bCs w:val="0"/>
                <w:noProof/>
              </w:rPr>
              <w:t>Необходимое оборудование</w:t>
            </w:r>
            <w:r w:rsidRPr="00F40A71">
              <w:rPr>
                <w:b w:val="0"/>
                <w:bCs w:val="0"/>
                <w:noProof/>
                <w:webHidden/>
              </w:rPr>
              <w:tab/>
            </w:r>
            <w:r w:rsidRPr="00F40A71">
              <w:rPr>
                <w:b w:val="0"/>
                <w:bCs w:val="0"/>
                <w:noProof/>
                <w:webHidden/>
              </w:rPr>
              <w:fldChar w:fldCharType="begin"/>
            </w:r>
            <w:r w:rsidRPr="00F40A71">
              <w:rPr>
                <w:b w:val="0"/>
                <w:bCs w:val="0"/>
                <w:noProof/>
                <w:webHidden/>
              </w:rPr>
              <w:instrText xml:space="preserve"> PAGEREF _Toc38887872 \h </w:instrText>
            </w:r>
            <w:r w:rsidRPr="00F40A71">
              <w:rPr>
                <w:b w:val="0"/>
                <w:bCs w:val="0"/>
                <w:noProof/>
                <w:webHidden/>
              </w:rPr>
            </w:r>
            <w:r w:rsidRPr="00F40A71">
              <w:rPr>
                <w:b w:val="0"/>
                <w:bCs w:val="0"/>
                <w:noProof/>
                <w:webHidden/>
              </w:rPr>
              <w:fldChar w:fldCharType="separate"/>
            </w:r>
            <w:r w:rsidRPr="00F40A71">
              <w:rPr>
                <w:b w:val="0"/>
                <w:bCs w:val="0"/>
                <w:noProof/>
                <w:webHidden/>
              </w:rPr>
              <w:t>4</w:t>
            </w:r>
            <w:r w:rsidRPr="00F40A71">
              <w:rPr>
                <w:b w:val="0"/>
                <w:bCs w:val="0"/>
                <w:noProof/>
                <w:webHidden/>
              </w:rPr>
              <w:fldChar w:fldCharType="end"/>
            </w:r>
          </w:hyperlink>
        </w:p>
        <w:p w14:paraId="25BAEB70" w14:textId="0A91AE95" w:rsidR="00F40A71" w:rsidRDefault="00F40A71" w:rsidP="00F40A71">
          <w:pPr>
            <w:spacing w:after="0"/>
          </w:pPr>
          <w:r w:rsidRPr="00F40A71">
            <w:rPr>
              <w:noProof/>
            </w:rPr>
            <w:fldChar w:fldCharType="end"/>
          </w:r>
        </w:p>
      </w:sdtContent>
    </w:sdt>
    <w:p w14:paraId="79A85D8B" w14:textId="285561F4" w:rsidR="00F40A71" w:rsidRDefault="00F40A71">
      <w:r>
        <w:br w:type="page"/>
      </w:r>
    </w:p>
    <w:p w14:paraId="1A8DCA97" w14:textId="77777777" w:rsidR="005A7773" w:rsidRDefault="005A7773" w:rsidP="005A7773">
      <w:pPr>
        <w:pStyle w:val="Heading2"/>
        <w:numPr>
          <w:ilvl w:val="0"/>
          <w:numId w:val="1"/>
        </w:numPr>
      </w:pPr>
      <w:bookmarkStart w:id="0" w:name="_Toc38887861"/>
      <w:r>
        <w:lastRenderedPageBreak/>
        <w:t>Регистрация клиники</w:t>
      </w:r>
      <w:bookmarkEnd w:id="0"/>
    </w:p>
    <w:p w14:paraId="5F754331" w14:textId="6CAB5E20" w:rsidR="005A7773" w:rsidRPr="00B9568A" w:rsidRDefault="005A7773" w:rsidP="005A7773">
      <w:pPr>
        <w:ind w:left="708"/>
      </w:pPr>
      <w:r>
        <w:t xml:space="preserve">Регистрация клиники занимает всего несколько минут. Достаточно заполнить форму на странице </w:t>
      </w:r>
      <w:hyperlink r:id="rId8" w:history="1">
        <w:r w:rsidRPr="00F70FAD">
          <w:rPr>
            <w:rStyle w:val="Hyperlink"/>
            <w:rFonts w:ascii="Times" w:hAnsi="Times" w:cs="Times"/>
            <w:sz w:val="24"/>
            <w:szCs w:val="24"/>
            <w:lang w:val="en-GB"/>
          </w:rPr>
          <w:t>https</w:t>
        </w:r>
        <w:r w:rsidRPr="00F70FAD">
          <w:rPr>
            <w:rStyle w:val="Hyperlink"/>
            <w:rFonts w:ascii="Times" w:hAnsi="Times" w:cs="Times"/>
            <w:sz w:val="24"/>
            <w:szCs w:val="24"/>
          </w:rPr>
          <w:t>://</w:t>
        </w:r>
        <w:proofErr w:type="spellStart"/>
        <w:r w:rsidRPr="00F70FAD">
          <w:rPr>
            <w:rStyle w:val="Hyperlink"/>
            <w:rFonts w:ascii="Times" w:hAnsi="Times" w:cs="Times"/>
            <w:sz w:val="24"/>
            <w:szCs w:val="24"/>
            <w:lang w:val="en-GB"/>
          </w:rPr>
          <w:t>zdorov</w:t>
        </w:r>
        <w:proofErr w:type="spellEnd"/>
        <w:r w:rsidRPr="00F70FAD">
          <w:rPr>
            <w:rStyle w:val="Hyperlink"/>
            <w:rFonts w:ascii="Times" w:hAnsi="Times" w:cs="Times"/>
            <w:sz w:val="24"/>
            <w:szCs w:val="24"/>
          </w:rPr>
          <w:t>.</w:t>
        </w:r>
        <w:r w:rsidRPr="00F70FAD">
          <w:rPr>
            <w:rStyle w:val="Hyperlink"/>
            <w:rFonts w:ascii="Times" w:hAnsi="Times" w:cs="Times"/>
            <w:sz w:val="24"/>
            <w:szCs w:val="24"/>
            <w:lang w:val="en-GB"/>
          </w:rPr>
          <w:t>li</w:t>
        </w:r>
        <w:r w:rsidRPr="00F70FAD">
          <w:rPr>
            <w:rStyle w:val="Hyperlink"/>
            <w:rFonts w:ascii="Times" w:hAnsi="Times" w:cs="Times"/>
            <w:sz w:val="24"/>
            <w:szCs w:val="24"/>
          </w:rPr>
          <w:t>/</w:t>
        </w:r>
        <w:r w:rsidRPr="00F70FAD">
          <w:rPr>
            <w:rStyle w:val="Hyperlink"/>
            <w:rFonts w:ascii="Times" w:hAnsi="Times" w:cs="Times"/>
            <w:sz w:val="24"/>
            <w:szCs w:val="24"/>
            <w:lang w:val="en-GB"/>
          </w:rPr>
          <w:t>auth</w:t>
        </w:r>
        <w:r w:rsidRPr="00F70FAD">
          <w:rPr>
            <w:rStyle w:val="Hyperlink"/>
            <w:rFonts w:ascii="Times" w:hAnsi="Times" w:cs="Times"/>
            <w:sz w:val="24"/>
            <w:szCs w:val="24"/>
          </w:rPr>
          <w:t>/</w:t>
        </w:r>
        <w:r w:rsidRPr="00F70FAD">
          <w:rPr>
            <w:rStyle w:val="Hyperlink"/>
            <w:rFonts w:ascii="Times" w:hAnsi="Times" w:cs="Times"/>
            <w:sz w:val="24"/>
            <w:szCs w:val="24"/>
            <w:lang w:val="en-GB"/>
          </w:rPr>
          <w:t>profile</w:t>
        </w:r>
      </w:hyperlink>
      <w:r>
        <w:t xml:space="preserve">. Регистрация бесплатна. </w:t>
      </w:r>
      <w:r w:rsidR="00B9568A">
        <w:rPr>
          <w:lang w:val="en-US"/>
        </w:rPr>
        <w:t>Email</w:t>
      </w:r>
      <w:r w:rsidR="00B9568A" w:rsidRPr="00B9568A">
        <w:t xml:space="preserve"> </w:t>
      </w:r>
      <w:r w:rsidR="00B9568A">
        <w:t xml:space="preserve">и пароль, заданные при регистрации, будут использоваться для доступа в личный кабинет клиники. После завершения регистрации Вы будете перенаправлены в личный кабинет клиники автоматически. </w:t>
      </w:r>
    </w:p>
    <w:p w14:paraId="182248B9" w14:textId="76C20549" w:rsidR="005A7773" w:rsidRDefault="005A7773" w:rsidP="005A7773">
      <w:pPr>
        <w:ind w:left="708"/>
        <w:jc w:val="center"/>
      </w:pPr>
      <w:r>
        <w:rPr>
          <w:noProof/>
        </w:rPr>
        <w:drawing>
          <wp:inline distT="0" distB="0" distL="0" distR="0" wp14:anchorId="0E9839E5" wp14:editId="200EB830">
            <wp:extent cx="5530618" cy="511560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4-27 at 12.07.4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20664" cy="5198889"/>
                    </a:xfrm>
                    <a:prstGeom prst="rect">
                      <a:avLst/>
                    </a:prstGeom>
                  </pic:spPr>
                </pic:pic>
              </a:graphicData>
            </a:graphic>
          </wp:inline>
        </w:drawing>
      </w:r>
    </w:p>
    <w:p w14:paraId="4DB03AD8" w14:textId="77777777" w:rsidR="005A7773" w:rsidRDefault="005A7773" w:rsidP="005A7773">
      <w:pPr>
        <w:pStyle w:val="Heading2"/>
        <w:numPr>
          <w:ilvl w:val="0"/>
          <w:numId w:val="1"/>
        </w:numPr>
      </w:pPr>
      <w:bookmarkStart w:id="1" w:name="_Toc38887862"/>
      <w:r>
        <w:t>Редактирование информации о клинике</w:t>
      </w:r>
      <w:bookmarkEnd w:id="1"/>
    </w:p>
    <w:p w14:paraId="5529FBF0" w14:textId="3D5CA96F" w:rsidR="00B9568A" w:rsidRPr="00B9568A" w:rsidRDefault="005A7773" w:rsidP="005A7773">
      <w:pPr>
        <w:ind w:left="708"/>
        <w:rPr>
          <w:lang w:val="en-US"/>
        </w:rPr>
      </w:pPr>
      <w:r>
        <w:t>После регистрации важно заполнить</w:t>
      </w:r>
      <w:r w:rsidR="00B9568A">
        <w:t xml:space="preserve"> информацию о клинике, сделать это можно в личном кабинете клиники, в разделе «Клиника». Здесь можно задать как общую информацию, так и список отделений (раздел «Адреса»), загрузить лицензии, а также изменить пароль для личного кабинета клиники. Важно заполнить название юридического лица, а также номер лицензии.</w:t>
      </w:r>
    </w:p>
    <w:p w14:paraId="4832E91B" w14:textId="77777777" w:rsidR="00B9568A" w:rsidRDefault="00B9568A" w:rsidP="005A7773">
      <w:pPr>
        <w:ind w:left="708"/>
      </w:pPr>
    </w:p>
    <w:p w14:paraId="704D6C46" w14:textId="3DCE57DE" w:rsidR="00B9568A" w:rsidRDefault="00B9568A" w:rsidP="00847CD0">
      <w:pPr>
        <w:ind w:left="708"/>
        <w:jc w:val="center"/>
      </w:pPr>
      <w:r>
        <w:lastRenderedPageBreak/>
        <w:br/>
      </w:r>
      <w:r>
        <w:rPr>
          <w:noProof/>
        </w:rPr>
        <w:drawing>
          <wp:inline distT="0" distB="0" distL="0" distR="0" wp14:anchorId="7C98B989" wp14:editId="26B096BD">
            <wp:extent cx="5018069" cy="43824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0-04-27 at 12.14.34.png"/>
                    <pic:cNvPicPr/>
                  </pic:nvPicPr>
                  <pic:blipFill>
                    <a:blip r:embed="rId10">
                      <a:extLst>
                        <a:ext uri="{28A0092B-C50C-407E-A947-70E740481C1C}">
                          <a14:useLocalDpi xmlns:a14="http://schemas.microsoft.com/office/drawing/2010/main" val="0"/>
                        </a:ext>
                      </a:extLst>
                    </a:blip>
                    <a:stretch>
                      <a:fillRect/>
                    </a:stretch>
                  </pic:blipFill>
                  <pic:spPr>
                    <a:xfrm>
                      <a:off x="0" y="0"/>
                      <a:ext cx="5082869" cy="4439022"/>
                    </a:xfrm>
                    <a:prstGeom prst="rect">
                      <a:avLst/>
                    </a:prstGeom>
                  </pic:spPr>
                </pic:pic>
              </a:graphicData>
            </a:graphic>
          </wp:inline>
        </w:drawing>
      </w:r>
      <w:r w:rsidR="00C204A1">
        <w:br/>
      </w:r>
    </w:p>
    <w:p w14:paraId="70909F34" w14:textId="77777777" w:rsidR="00B9568A" w:rsidRDefault="005A7773" w:rsidP="005A7773">
      <w:pPr>
        <w:pStyle w:val="Heading2"/>
        <w:numPr>
          <w:ilvl w:val="0"/>
          <w:numId w:val="1"/>
        </w:numPr>
      </w:pPr>
      <w:bookmarkStart w:id="2" w:name="_Toc38887863"/>
      <w:r>
        <w:t>Активация телемедицины и методов оплаты</w:t>
      </w:r>
      <w:bookmarkEnd w:id="2"/>
    </w:p>
    <w:p w14:paraId="27C0532D" w14:textId="6E9144B3" w:rsidR="005A7773" w:rsidRPr="00B9568A" w:rsidRDefault="00C8003D" w:rsidP="00C8003D">
      <w:pPr>
        <w:pStyle w:val="ListParagraph"/>
      </w:pPr>
      <w:r>
        <w:t>Активировать телемедицину можно в разделе «Онлайн-консультации»</w:t>
      </w:r>
      <w:r w:rsidR="00B9568A">
        <w:t>.</w:t>
      </w:r>
      <w:r>
        <w:t xml:space="preserve"> Для этого выберите удобные Вам методы оплаты, которыми пациенты будут оплачивать консультации.</w:t>
      </w:r>
      <w:r w:rsidR="00C204A1">
        <w:t xml:space="preserve"> Пациенты оплачивают непосредственно клинике, поэтому клинике необходимо самостоятельно заключить договор с выбранным платежным партнером, мы же осуществляем всю техническую интеграцию. После получения регистрационных данных от платежного партнера, Вы можете задать их на этой же странице</w:t>
      </w:r>
      <w:r w:rsidR="005A311D">
        <w:t>, после чего платежный метод будет активирован автоматически</w:t>
      </w:r>
      <w:r w:rsidR="00C204A1">
        <w:t>.</w:t>
      </w:r>
      <w:r w:rsidR="00C204A1">
        <w:br/>
      </w:r>
      <w:r>
        <w:t>Если Вы не планируете принимать оплату за консультации на сайте Здоров.</w:t>
      </w:r>
      <w:r>
        <w:rPr>
          <w:lang w:val="en-US"/>
        </w:rPr>
        <w:t>li</w:t>
      </w:r>
      <w:r w:rsidRPr="00C8003D">
        <w:t xml:space="preserve"> (</w:t>
      </w:r>
      <w:r>
        <w:t>например, приемы будут бесплатны или пациенты будут оплачивать их вне Здоров</w:t>
      </w:r>
      <w:r w:rsidRPr="00C8003D">
        <w:t>.</w:t>
      </w:r>
      <w:r>
        <w:rPr>
          <w:lang w:val="en-US"/>
        </w:rPr>
        <w:t>li</w:t>
      </w:r>
      <w:r w:rsidRPr="00C8003D">
        <w:t>)</w:t>
      </w:r>
      <w:r>
        <w:t xml:space="preserve"> или хотите определиться с этим вопросом позже, выберите «</w:t>
      </w:r>
      <w:r w:rsidRPr="00C8003D">
        <w:t>Оплата вне Здоров.li. или бесплатные приемы</w:t>
      </w:r>
      <w:r>
        <w:t>». После этого нажмите на кнопку «</w:t>
      </w:r>
      <w:r w:rsidRPr="00C8003D">
        <w:t>Отправить заявку на подключение онлайн-консультаций</w:t>
      </w:r>
      <w:r>
        <w:t>». Редактор проверит информацию о клинике и одобрит подключение телемедицины.</w:t>
      </w:r>
    </w:p>
    <w:p w14:paraId="7D896EA3" w14:textId="77777777" w:rsidR="00F40A71" w:rsidRDefault="00F40A71" w:rsidP="00F40A71">
      <w:pPr>
        <w:pStyle w:val="Heading2"/>
        <w:ind w:left="720"/>
      </w:pPr>
      <w:bookmarkStart w:id="3" w:name="_Toc38887864"/>
    </w:p>
    <w:p w14:paraId="32CB27E7" w14:textId="77777777" w:rsidR="00F40A71" w:rsidRDefault="00F40A71">
      <w:pPr>
        <w:rPr>
          <w:rFonts w:asciiTheme="majorHAnsi" w:eastAsiaTheme="majorEastAsia" w:hAnsiTheme="majorHAnsi" w:cstheme="majorBidi"/>
          <w:color w:val="365F91" w:themeColor="accent1" w:themeShade="BF"/>
          <w:sz w:val="26"/>
          <w:szCs w:val="26"/>
        </w:rPr>
      </w:pPr>
      <w:r>
        <w:br w:type="page"/>
      </w:r>
    </w:p>
    <w:p w14:paraId="0463CA8B" w14:textId="421B77AE" w:rsidR="00847CD0" w:rsidRDefault="00847CD0" w:rsidP="00847CD0">
      <w:pPr>
        <w:pStyle w:val="Heading2"/>
        <w:numPr>
          <w:ilvl w:val="0"/>
          <w:numId w:val="1"/>
        </w:numPr>
      </w:pPr>
      <w:r>
        <w:lastRenderedPageBreak/>
        <w:t xml:space="preserve">Подключение </w:t>
      </w:r>
      <w:proofErr w:type="spellStart"/>
      <w:r>
        <w:t>брендированных</w:t>
      </w:r>
      <w:proofErr w:type="spellEnd"/>
      <w:r>
        <w:t xml:space="preserve"> личных кабинетов</w:t>
      </w:r>
      <w:bookmarkEnd w:id="3"/>
    </w:p>
    <w:p w14:paraId="035DE687" w14:textId="7204BE0E" w:rsidR="00847CD0" w:rsidRPr="00C204A1" w:rsidRDefault="00847CD0" w:rsidP="00847CD0">
      <w:pPr>
        <w:pStyle w:val="ListParagraph"/>
      </w:pPr>
      <w:r>
        <w:t xml:space="preserve">Каждая клиника получает </w:t>
      </w:r>
      <w:proofErr w:type="spellStart"/>
      <w:r>
        <w:t>брендированные</w:t>
      </w:r>
      <w:proofErr w:type="spellEnd"/>
      <w:r>
        <w:t xml:space="preserve"> личные кабинеты врача и пациента с адресом </w:t>
      </w:r>
      <w:r>
        <w:rPr>
          <w:lang w:val="en-US"/>
        </w:rPr>
        <w:t>video</w:t>
      </w:r>
      <w:r w:rsidRPr="00847CD0">
        <w:t>.</w:t>
      </w:r>
      <w:r>
        <w:t>сайт-клиники.</w:t>
      </w:r>
      <w:proofErr w:type="spellStart"/>
      <w:r>
        <w:rPr>
          <w:lang w:val="en-US"/>
        </w:rPr>
        <w:t>ru</w:t>
      </w:r>
      <w:proofErr w:type="spellEnd"/>
      <w:r>
        <w:t xml:space="preserve"> (или что-</w:t>
      </w:r>
      <w:proofErr w:type="spellStart"/>
      <w:r>
        <w:t>то.название</w:t>
      </w:r>
      <w:proofErr w:type="spellEnd"/>
      <w:r>
        <w:t>-клиники.</w:t>
      </w:r>
      <w:proofErr w:type="spellStart"/>
      <w:r>
        <w:rPr>
          <w:lang w:val="en-US"/>
        </w:rPr>
        <w:t>ru</w:t>
      </w:r>
      <w:proofErr w:type="spellEnd"/>
      <w:r>
        <w:t>).</w:t>
      </w:r>
      <w:r w:rsidR="00C204A1">
        <w:t xml:space="preserve"> </w:t>
      </w:r>
      <w:r>
        <w:t xml:space="preserve"> </w:t>
      </w:r>
      <w:proofErr w:type="gramStart"/>
      <w:r>
        <w:t>Ссылка</w:t>
      </w:r>
      <w:proofErr w:type="gramEnd"/>
      <w:r>
        <w:t xml:space="preserve"> на эту страницу может быть размещена на сайте клиники. Таким образом, пациент и врач входят не на сайт </w:t>
      </w:r>
      <w:hyperlink r:id="rId11" w:history="1">
        <w:r w:rsidRPr="00F70FAD">
          <w:rPr>
            <w:rStyle w:val="Hyperlink"/>
            <w:lang w:val="en-US"/>
          </w:rPr>
          <w:t>https</w:t>
        </w:r>
        <w:r w:rsidRPr="00F70FAD">
          <w:rPr>
            <w:rStyle w:val="Hyperlink"/>
          </w:rPr>
          <w:t>://</w:t>
        </w:r>
        <w:proofErr w:type="spellStart"/>
        <w:r w:rsidRPr="00F70FAD">
          <w:rPr>
            <w:rStyle w:val="Hyperlink"/>
            <w:lang w:val="en-US"/>
          </w:rPr>
          <w:t>zdorov</w:t>
        </w:r>
        <w:proofErr w:type="spellEnd"/>
        <w:r w:rsidRPr="00F70FAD">
          <w:rPr>
            <w:rStyle w:val="Hyperlink"/>
          </w:rPr>
          <w:t>.</w:t>
        </w:r>
        <w:r w:rsidRPr="00F70FAD">
          <w:rPr>
            <w:rStyle w:val="Hyperlink"/>
            <w:lang w:val="en-US"/>
          </w:rPr>
          <w:t>li</w:t>
        </w:r>
      </w:hyperlink>
      <w:r>
        <w:t xml:space="preserve">, а на </w:t>
      </w:r>
      <w:proofErr w:type="gramStart"/>
      <w:r>
        <w:t xml:space="preserve">сайт  </w:t>
      </w:r>
      <w:r>
        <w:rPr>
          <w:lang w:val="en-US"/>
        </w:rPr>
        <w:t>video</w:t>
      </w:r>
      <w:r w:rsidRPr="00847CD0">
        <w:t>.</w:t>
      </w:r>
      <w:r>
        <w:t>сайт-клиники.</w:t>
      </w:r>
      <w:proofErr w:type="spellStart"/>
      <w:r>
        <w:rPr>
          <w:lang w:val="en-US"/>
        </w:rPr>
        <w:t>ru</w:t>
      </w:r>
      <w:proofErr w:type="spellEnd"/>
      <w:proofErr w:type="gramEnd"/>
      <w:r>
        <w:t xml:space="preserve">, </w:t>
      </w:r>
      <w:r w:rsidR="00C204A1">
        <w:t>где вместо логотипа Здоров.</w:t>
      </w:r>
      <w:r w:rsidR="00C204A1">
        <w:rPr>
          <w:lang w:val="en-US"/>
        </w:rPr>
        <w:t>li</w:t>
      </w:r>
      <w:r w:rsidR="00C204A1" w:rsidRPr="00C204A1">
        <w:t xml:space="preserve"> </w:t>
      </w:r>
      <w:r w:rsidR="00C204A1">
        <w:t xml:space="preserve">размещается логотип клиники. </w:t>
      </w:r>
      <w:proofErr w:type="spellStart"/>
      <w:r w:rsidR="00C204A1">
        <w:t>Прирмер</w:t>
      </w:r>
      <w:proofErr w:type="spellEnd"/>
      <w:r w:rsidR="00C204A1">
        <w:t xml:space="preserve"> </w:t>
      </w:r>
      <w:proofErr w:type="spellStart"/>
      <w:r w:rsidR="00C204A1">
        <w:t>брендированного</w:t>
      </w:r>
      <w:proofErr w:type="spellEnd"/>
      <w:r w:rsidR="00C204A1">
        <w:t xml:space="preserve"> личного кабинета можно найти по ссылке</w:t>
      </w:r>
      <w:r w:rsidR="00C204A1">
        <w:t xml:space="preserve"> </w:t>
      </w:r>
      <w:hyperlink r:id="rId12" w:history="1">
        <w:r w:rsidR="00C204A1" w:rsidRPr="00F70FAD">
          <w:rPr>
            <w:rStyle w:val="Hyperlink"/>
            <w:lang w:val="en-US"/>
          </w:rPr>
          <w:t>https</w:t>
        </w:r>
        <w:r w:rsidR="00C204A1" w:rsidRPr="00F70FAD">
          <w:rPr>
            <w:rStyle w:val="Hyperlink"/>
          </w:rPr>
          <w:t>://</w:t>
        </w:r>
        <w:r w:rsidR="00C204A1" w:rsidRPr="00F70FAD">
          <w:rPr>
            <w:rStyle w:val="Hyperlink"/>
            <w:lang w:val="en-US"/>
          </w:rPr>
          <w:t>demo</w:t>
        </w:r>
        <w:r w:rsidR="00C204A1" w:rsidRPr="00F70FAD">
          <w:rPr>
            <w:rStyle w:val="Hyperlink"/>
          </w:rPr>
          <w:t>-</w:t>
        </w:r>
        <w:r w:rsidR="00C204A1" w:rsidRPr="00F70FAD">
          <w:rPr>
            <w:rStyle w:val="Hyperlink"/>
            <w:lang w:val="en-US"/>
          </w:rPr>
          <w:t>clinic</w:t>
        </w:r>
        <w:r w:rsidR="00C204A1" w:rsidRPr="00F70FAD">
          <w:rPr>
            <w:rStyle w:val="Hyperlink"/>
          </w:rPr>
          <w:t>.</w:t>
        </w:r>
        <w:r w:rsidR="00C204A1" w:rsidRPr="00F70FAD">
          <w:rPr>
            <w:rStyle w:val="Hyperlink"/>
            <w:lang w:val="en-US"/>
          </w:rPr>
          <w:t>zdorov</w:t>
        </w:r>
        <w:r w:rsidR="00C204A1" w:rsidRPr="00F70FAD">
          <w:rPr>
            <w:rStyle w:val="Hyperlink"/>
          </w:rPr>
          <w:t>.</w:t>
        </w:r>
        <w:r w:rsidR="00C204A1" w:rsidRPr="00F70FAD">
          <w:rPr>
            <w:rStyle w:val="Hyperlink"/>
            <w:lang w:val="en-US"/>
          </w:rPr>
          <w:t>li</w:t>
        </w:r>
      </w:hyperlink>
      <w:r w:rsidR="00C204A1" w:rsidRPr="00C204A1">
        <w:t>.</w:t>
      </w:r>
      <w:r w:rsidR="00C204A1">
        <w:br/>
        <w:t xml:space="preserve">Для активизации </w:t>
      </w:r>
      <w:proofErr w:type="spellStart"/>
      <w:r w:rsidR="00C204A1">
        <w:t>брендированного</w:t>
      </w:r>
      <w:proofErr w:type="spellEnd"/>
      <w:r w:rsidR="00C204A1">
        <w:t xml:space="preserve"> личного кабинета,</w:t>
      </w:r>
      <w:r w:rsidR="00C204A1">
        <w:rPr>
          <w:lang w:val="en-US"/>
        </w:rPr>
        <w:t>it</w:t>
      </w:r>
      <w:r w:rsidR="00C204A1" w:rsidRPr="00C204A1">
        <w:t>-</w:t>
      </w:r>
      <w:r w:rsidR="00C204A1">
        <w:t xml:space="preserve">специалистам клиники нужно связаться с нами по </w:t>
      </w:r>
      <w:r w:rsidR="00C204A1">
        <w:rPr>
          <w:lang w:val="en-US"/>
        </w:rPr>
        <w:t>email</w:t>
      </w:r>
      <w:r w:rsidR="00C204A1" w:rsidRPr="00C204A1">
        <w:t xml:space="preserve"> </w:t>
      </w:r>
      <w:r w:rsidR="00C204A1">
        <w:rPr>
          <w:lang w:val="en-US"/>
        </w:rPr>
        <w:t>info</w:t>
      </w:r>
      <w:r w:rsidR="00C204A1" w:rsidRPr="00C204A1">
        <w:t>@</w:t>
      </w:r>
      <w:r w:rsidR="00C204A1">
        <w:rPr>
          <w:lang w:val="en-US"/>
        </w:rPr>
        <w:t>zdorov</w:t>
      </w:r>
      <w:r w:rsidR="00C204A1" w:rsidRPr="00C204A1">
        <w:t>.</w:t>
      </w:r>
      <w:r w:rsidR="00C204A1">
        <w:rPr>
          <w:lang w:val="en-US"/>
        </w:rPr>
        <w:t>li</w:t>
      </w:r>
      <w:r w:rsidR="00C204A1">
        <w:t>.</w:t>
      </w:r>
      <w:r w:rsidR="00C204A1">
        <w:br/>
      </w:r>
      <w:r w:rsidR="00C204A1">
        <w:rPr>
          <w:noProof/>
        </w:rPr>
        <w:drawing>
          <wp:inline distT="0" distB="0" distL="0" distR="0" wp14:anchorId="7DB17329" wp14:editId="2D47C797">
            <wp:extent cx="5434259" cy="3345366"/>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4-27 at 12.36.3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45790" cy="3352465"/>
                    </a:xfrm>
                    <a:prstGeom prst="rect">
                      <a:avLst/>
                    </a:prstGeom>
                  </pic:spPr>
                </pic:pic>
              </a:graphicData>
            </a:graphic>
          </wp:inline>
        </w:drawing>
      </w:r>
    </w:p>
    <w:p w14:paraId="4041EB43" w14:textId="77777777" w:rsidR="00C204A1" w:rsidRDefault="00C204A1" w:rsidP="00847CD0">
      <w:pPr>
        <w:pStyle w:val="Heading2"/>
        <w:numPr>
          <w:ilvl w:val="0"/>
          <w:numId w:val="1"/>
        </w:numPr>
      </w:pPr>
      <w:bookmarkStart w:id="4" w:name="_Toc38887865"/>
      <w:r>
        <w:t>Редактирование стоимости оплаты и длительности консультаций</w:t>
      </w:r>
      <w:bookmarkEnd w:id="4"/>
    </w:p>
    <w:p w14:paraId="3BEB37A4" w14:textId="693263EE" w:rsidR="00C204A1" w:rsidRPr="00C8003D" w:rsidRDefault="00C204A1" w:rsidP="00C204A1">
      <w:pPr>
        <w:pStyle w:val="ListParagraph"/>
      </w:pPr>
      <w:r>
        <w:t xml:space="preserve">Вы можете задать стоимость и длительность приема как общую для всех врачей, так и индивидуально для каждого врача – в разделах «Онлайн-консультации» </w:t>
      </w:r>
      <w:r w:rsidRPr="00C204A1">
        <w:t xml:space="preserve">/ </w:t>
      </w:r>
      <w:r>
        <w:t>«Стоимость и длительность» и «Онлайн-консультации» / «Индивидуальные настройки врачей» соответственно</w:t>
      </w:r>
      <w:r>
        <w:t>.</w:t>
      </w:r>
      <w:r>
        <w:t xml:space="preserve"> Также Вы можете задать стоимость консультации непосредственно для каждого приема.</w:t>
      </w:r>
    </w:p>
    <w:p w14:paraId="594EA7AD" w14:textId="5A3418B1" w:rsidR="00847CD0" w:rsidRDefault="00847CD0" w:rsidP="00847CD0">
      <w:pPr>
        <w:pStyle w:val="Heading2"/>
        <w:numPr>
          <w:ilvl w:val="0"/>
          <w:numId w:val="1"/>
        </w:numPr>
      </w:pPr>
      <w:bookmarkStart w:id="5" w:name="_Toc38887866"/>
      <w:r>
        <w:t>Редактирование информации о врачах</w:t>
      </w:r>
      <w:bookmarkEnd w:id="5"/>
    </w:p>
    <w:p w14:paraId="39836D7E" w14:textId="77777777" w:rsidR="00847CD0" w:rsidRPr="00C8003D" w:rsidRDefault="00847CD0" w:rsidP="00847CD0">
      <w:pPr>
        <w:ind w:left="708"/>
      </w:pPr>
      <w:r>
        <w:t xml:space="preserve">Добавить информацию о врачах можно в разделе «Врачи» / «Список врачей». При добавлении врача важно указать его </w:t>
      </w:r>
      <w:r>
        <w:rPr>
          <w:lang w:val="en-US"/>
        </w:rPr>
        <w:t>email</w:t>
      </w:r>
      <w:r w:rsidRPr="00C8003D">
        <w:t xml:space="preserve"> </w:t>
      </w:r>
      <w:r>
        <w:t xml:space="preserve">и пароль, которые будут использоваться врачом для доступа в его личный кабинет. Желательно, чтобы электронная почта врача совпадала с той, которая используется им для доступа в </w:t>
      </w:r>
      <w:proofErr w:type="spellStart"/>
      <w:r>
        <w:t>Госуслуги</w:t>
      </w:r>
      <w:proofErr w:type="spellEnd"/>
      <w:r>
        <w:t>.</w:t>
      </w:r>
    </w:p>
    <w:p w14:paraId="020C45DB" w14:textId="59C4EDA8" w:rsidR="00847CD0" w:rsidRDefault="00847CD0" w:rsidP="00847CD0">
      <w:pPr>
        <w:pStyle w:val="Heading2"/>
        <w:numPr>
          <w:ilvl w:val="0"/>
          <w:numId w:val="1"/>
        </w:numPr>
      </w:pPr>
      <w:bookmarkStart w:id="6" w:name="_Toc38887867"/>
      <w:r>
        <w:t xml:space="preserve">Редактирование информации о </w:t>
      </w:r>
      <w:r>
        <w:t>пациентах</w:t>
      </w:r>
      <w:bookmarkEnd w:id="6"/>
    </w:p>
    <w:p w14:paraId="35D2B736" w14:textId="481EFF6E" w:rsidR="005A7773" w:rsidRDefault="00847CD0" w:rsidP="005A311D">
      <w:pPr>
        <w:ind w:left="708"/>
      </w:pPr>
      <w:r>
        <w:t xml:space="preserve">Добавить информацию о </w:t>
      </w:r>
      <w:r>
        <w:t>существующих пациентах</w:t>
      </w:r>
      <w:r>
        <w:t xml:space="preserve"> можно в разделе «</w:t>
      </w:r>
      <w:r>
        <w:t>Пациенты</w:t>
      </w:r>
      <w:r>
        <w:t xml:space="preserve">» / «Список </w:t>
      </w:r>
      <w:r>
        <w:t>пациентов</w:t>
      </w:r>
      <w:r>
        <w:t xml:space="preserve">». </w:t>
      </w:r>
      <w:r>
        <w:t>Если пациент уже регистрировался на Здоров.</w:t>
      </w:r>
      <w:r>
        <w:rPr>
          <w:lang w:val="en-US"/>
        </w:rPr>
        <w:t>li</w:t>
      </w:r>
      <w:r w:rsidRPr="00847CD0">
        <w:t xml:space="preserve">, </w:t>
      </w:r>
      <w:r>
        <w:t>его данные будут загружены автоматически.</w:t>
      </w:r>
    </w:p>
    <w:p w14:paraId="7A151231" w14:textId="6D02204B" w:rsidR="005A311D" w:rsidRDefault="0030250C" w:rsidP="005A311D">
      <w:pPr>
        <w:pStyle w:val="Heading2"/>
        <w:numPr>
          <w:ilvl w:val="0"/>
          <w:numId w:val="1"/>
        </w:numPr>
      </w:pPr>
      <w:bookmarkStart w:id="7" w:name="_Toc38887868"/>
      <w:r>
        <w:lastRenderedPageBreak/>
        <w:t>Приглашение пациента на прием</w:t>
      </w:r>
      <w:bookmarkEnd w:id="7"/>
    </w:p>
    <w:p w14:paraId="6FD4FC1C" w14:textId="4375DD77" w:rsidR="0030250C" w:rsidRDefault="0030250C" w:rsidP="0030250C">
      <w:pPr>
        <w:ind w:left="708"/>
      </w:pPr>
      <w:r>
        <w:t>Для того чтобы пригласить пациента на прием, зайдите в раздел «Пациенты» и нажмите на кнопку «Пригласить пациента на прием»</w:t>
      </w:r>
      <w:r w:rsidR="00F75089" w:rsidRPr="00F75089">
        <w:t>.</w:t>
      </w:r>
      <w:r>
        <w:t xml:space="preserve"> После этого Вы можете выбрать врача, пациента, время приема, выбрать вид приема – онлайн или нет, указать стоимость приема, а также написать комментарий для врача и пациента. После этого врач и пациент получат письмо со ссылкой на прием.</w:t>
      </w:r>
    </w:p>
    <w:p w14:paraId="1BBDFB72" w14:textId="2FF03A16" w:rsidR="00F40A71" w:rsidRDefault="00F40A71" w:rsidP="0030250C">
      <w:pPr>
        <w:ind w:left="708"/>
      </w:pPr>
      <w:r>
        <w:rPr>
          <w:noProof/>
        </w:rPr>
        <w:drawing>
          <wp:inline distT="0" distB="0" distL="0" distR="0" wp14:anchorId="2DF13D14" wp14:editId="4FDFBCA7">
            <wp:extent cx="5277335" cy="5419493"/>
            <wp:effectExtent l="0" t="0" r="635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4-27 at 14.01.13.png"/>
                    <pic:cNvPicPr/>
                  </pic:nvPicPr>
                  <pic:blipFill>
                    <a:blip r:embed="rId14">
                      <a:extLst>
                        <a:ext uri="{28A0092B-C50C-407E-A947-70E740481C1C}">
                          <a14:useLocalDpi xmlns:a14="http://schemas.microsoft.com/office/drawing/2010/main" val="0"/>
                        </a:ext>
                      </a:extLst>
                    </a:blip>
                    <a:stretch>
                      <a:fillRect/>
                    </a:stretch>
                  </pic:blipFill>
                  <pic:spPr>
                    <a:xfrm>
                      <a:off x="0" y="0"/>
                      <a:ext cx="5283763" cy="5426094"/>
                    </a:xfrm>
                    <a:prstGeom prst="rect">
                      <a:avLst/>
                    </a:prstGeom>
                  </pic:spPr>
                </pic:pic>
              </a:graphicData>
            </a:graphic>
          </wp:inline>
        </w:drawing>
      </w:r>
    </w:p>
    <w:p w14:paraId="3DBF0112" w14:textId="5C34C953" w:rsidR="0030250C" w:rsidRDefault="0030250C" w:rsidP="0030250C">
      <w:pPr>
        <w:pStyle w:val="Heading2"/>
        <w:numPr>
          <w:ilvl w:val="0"/>
          <w:numId w:val="1"/>
        </w:numPr>
      </w:pPr>
      <w:bookmarkStart w:id="8" w:name="_Toc38887869"/>
      <w:r>
        <w:t>Оплата приема пациентом</w:t>
      </w:r>
      <w:bookmarkEnd w:id="8"/>
    </w:p>
    <w:p w14:paraId="6398D572" w14:textId="555525FD" w:rsidR="0030250C" w:rsidRDefault="0030250C" w:rsidP="0030250C">
      <w:pPr>
        <w:ind w:left="708"/>
      </w:pPr>
      <w:r>
        <w:t>Если прием платный, пациент может оплатить его прямо на сайте при помощи выбранного Вами метода оплаты (см. п. 3). Врач видит оплачен прием или нет. При этом врач может провести прием и без оплаты – технически это не запрещено, на усмотрение врача и клиники.</w:t>
      </w:r>
    </w:p>
    <w:p w14:paraId="3E9F3426" w14:textId="77777777" w:rsidR="00F40A71" w:rsidRPr="00F75089" w:rsidRDefault="00F40A71" w:rsidP="0030250C">
      <w:pPr>
        <w:ind w:left="708"/>
      </w:pPr>
    </w:p>
    <w:p w14:paraId="3F7EC3E5" w14:textId="0DA1F0F2" w:rsidR="0030250C" w:rsidRDefault="0030250C" w:rsidP="0030250C">
      <w:pPr>
        <w:pStyle w:val="Heading2"/>
        <w:numPr>
          <w:ilvl w:val="0"/>
          <w:numId w:val="1"/>
        </w:numPr>
      </w:pPr>
      <w:bookmarkStart w:id="9" w:name="_Toc38887870"/>
      <w:r>
        <w:lastRenderedPageBreak/>
        <w:t>Проведение приема</w:t>
      </w:r>
      <w:bookmarkEnd w:id="9"/>
    </w:p>
    <w:p w14:paraId="7D2E0DF1" w14:textId="505CC1CD" w:rsidR="0030250C" w:rsidRDefault="0030250C" w:rsidP="0030250C">
      <w:pPr>
        <w:ind w:left="708"/>
      </w:pPr>
      <w:r>
        <w:t xml:space="preserve">В назначенное время врач и пациент заходят на страницу приема со своими учетными записями. За 10 минут до начала приема появляется кнопка «Начать </w:t>
      </w:r>
      <w:proofErr w:type="spellStart"/>
      <w:r>
        <w:t>видеоконсультацию</w:t>
      </w:r>
      <w:proofErr w:type="spellEnd"/>
      <w:r>
        <w:t xml:space="preserve">», при нажатии на которую начинается </w:t>
      </w:r>
      <w:proofErr w:type="spellStart"/>
      <w:r>
        <w:t>видеозвонок</w:t>
      </w:r>
      <w:proofErr w:type="spellEnd"/>
      <w:r>
        <w:t>. Собеседник может принять или отклонить звонок. Врач и пациент могут созваниваться несколько раз в течение указанной длительности консультации (см. п. 5)</w:t>
      </w:r>
      <w:r>
        <w:t>.</w:t>
      </w:r>
      <w:r>
        <w:t xml:space="preserve"> После завершения консультации врач нажимает на кнопку «Завершить консультацию», после которой пациент больше не может позвонить врачу.</w:t>
      </w:r>
    </w:p>
    <w:p w14:paraId="1183C45F" w14:textId="771C6568" w:rsidR="00F40A71" w:rsidRPr="005A3A36" w:rsidRDefault="005A3A36" w:rsidP="0030250C">
      <w:pPr>
        <w:ind w:left="708"/>
      </w:pPr>
      <w:r>
        <w:rPr>
          <w:noProof/>
        </w:rPr>
        <w:drawing>
          <wp:inline distT="0" distB="0" distL="0" distR="0" wp14:anchorId="176B2C89" wp14:editId="141DAF31">
            <wp:extent cx="5519854" cy="3667118"/>
            <wp:effectExtent l="0" t="0" r="508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0-04-27 at 14.08.51.png"/>
                    <pic:cNvPicPr/>
                  </pic:nvPicPr>
                  <pic:blipFill>
                    <a:blip r:embed="rId15">
                      <a:extLst>
                        <a:ext uri="{28A0092B-C50C-407E-A947-70E740481C1C}">
                          <a14:useLocalDpi xmlns:a14="http://schemas.microsoft.com/office/drawing/2010/main" val="0"/>
                        </a:ext>
                      </a:extLst>
                    </a:blip>
                    <a:stretch>
                      <a:fillRect/>
                    </a:stretch>
                  </pic:blipFill>
                  <pic:spPr>
                    <a:xfrm>
                      <a:off x="0" y="0"/>
                      <a:ext cx="5528462" cy="3672837"/>
                    </a:xfrm>
                    <a:prstGeom prst="rect">
                      <a:avLst/>
                    </a:prstGeom>
                  </pic:spPr>
                </pic:pic>
              </a:graphicData>
            </a:graphic>
          </wp:inline>
        </w:drawing>
      </w:r>
    </w:p>
    <w:p w14:paraId="09EFE2FE" w14:textId="7E9BA3F1" w:rsidR="0030250C" w:rsidRDefault="0030250C" w:rsidP="0030250C">
      <w:pPr>
        <w:pStyle w:val="Heading2"/>
        <w:numPr>
          <w:ilvl w:val="0"/>
          <w:numId w:val="1"/>
        </w:numPr>
      </w:pPr>
      <w:bookmarkStart w:id="10" w:name="_Toc38887871"/>
      <w:r>
        <w:t>Видеозапись звонка</w:t>
      </w:r>
      <w:bookmarkEnd w:id="10"/>
    </w:p>
    <w:p w14:paraId="52E3D222" w14:textId="37AA65CC" w:rsidR="0030250C" w:rsidRPr="00F75089" w:rsidRDefault="0030250C" w:rsidP="0030250C">
      <w:pPr>
        <w:ind w:left="708"/>
      </w:pPr>
      <w:r>
        <w:t>Видео всех звонков записывается и доступно в течение месяца на странице приема у врача и администратора клиники</w:t>
      </w:r>
      <w:r>
        <w:t>.</w:t>
      </w:r>
      <w:r>
        <w:t xml:space="preserve"> Пациенту ссылка на прием не предоставляется, врач или администратор вольны предоставить ее самостоятельно. Видеозаписи хранятся на сервере в течение 1 месяца. Поскольку обработка видео занимает некоторое время, ссылка на видео появляется на странице приема через несколько минут после окончания приема.</w:t>
      </w:r>
    </w:p>
    <w:p w14:paraId="738D0989" w14:textId="017E27A3" w:rsidR="00F40A71" w:rsidRDefault="00F40A71" w:rsidP="00F40A71">
      <w:pPr>
        <w:pStyle w:val="Heading2"/>
        <w:numPr>
          <w:ilvl w:val="0"/>
          <w:numId w:val="1"/>
        </w:numPr>
      </w:pPr>
      <w:bookmarkStart w:id="11" w:name="_Toc38887872"/>
      <w:r>
        <w:t>Необходимое оборудование</w:t>
      </w:r>
      <w:bookmarkEnd w:id="11"/>
    </w:p>
    <w:p w14:paraId="04B3BDB1" w14:textId="1DB909AA" w:rsidR="00F40A71" w:rsidRPr="00F40A71" w:rsidRDefault="00F40A71" w:rsidP="00F40A71">
      <w:pPr>
        <w:ind w:left="708"/>
      </w:pPr>
      <w:r>
        <w:t xml:space="preserve">Для осуществления звонка достаточно любого компьютера с </w:t>
      </w:r>
      <w:proofErr w:type="spellStart"/>
      <w:r>
        <w:t>вебкамерой</w:t>
      </w:r>
      <w:proofErr w:type="spellEnd"/>
      <w:r>
        <w:t xml:space="preserve"> / ноутбука / планшета / смартфона, никаких специальных требований нет. Для звонка можно использовать любой современный браузер, однако рекомендуется использовать актуальный </w:t>
      </w:r>
      <w:r>
        <w:rPr>
          <w:lang w:val="en-US"/>
        </w:rPr>
        <w:t>Google</w:t>
      </w:r>
      <w:r w:rsidRPr="00F40A71">
        <w:t xml:space="preserve"> </w:t>
      </w:r>
      <w:r>
        <w:rPr>
          <w:lang w:val="en-US"/>
        </w:rPr>
        <w:t>Chrome</w:t>
      </w:r>
      <w:r>
        <w:t>.</w:t>
      </w:r>
    </w:p>
    <w:p w14:paraId="0B7FB7E8" w14:textId="77777777" w:rsidR="0030250C" w:rsidRPr="00F75089" w:rsidRDefault="0030250C" w:rsidP="0030250C">
      <w:pPr>
        <w:ind w:left="708"/>
      </w:pPr>
    </w:p>
    <w:sectPr w:rsidR="0030250C" w:rsidRPr="00F75089" w:rsidSect="00E541A1">
      <w:headerReference w:type="default" r:id="rId16"/>
      <w:pgSz w:w="11906" w:h="16838"/>
      <w:pgMar w:top="1134" w:right="850" w:bottom="1134"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3BE1EB" w14:textId="77777777" w:rsidR="007259BD" w:rsidRDefault="007259BD" w:rsidP="00E541A1">
      <w:pPr>
        <w:spacing w:after="0" w:line="240" w:lineRule="auto"/>
      </w:pPr>
      <w:r>
        <w:separator/>
      </w:r>
    </w:p>
  </w:endnote>
  <w:endnote w:type="continuationSeparator" w:id="0">
    <w:p w14:paraId="66FE2D20" w14:textId="77777777" w:rsidR="007259BD" w:rsidRDefault="007259BD" w:rsidP="00E54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imes">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638537" w14:textId="77777777" w:rsidR="007259BD" w:rsidRDefault="007259BD" w:rsidP="00E541A1">
      <w:pPr>
        <w:spacing w:after="0" w:line="240" w:lineRule="auto"/>
      </w:pPr>
      <w:r>
        <w:separator/>
      </w:r>
    </w:p>
  </w:footnote>
  <w:footnote w:type="continuationSeparator" w:id="0">
    <w:p w14:paraId="6705DC5E" w14:textId="77777777" w:rsidR="007259BD" w:rsidRDefault="007259BD" w:rsidP="00E541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63AF3" w14:textId="77777777" w:rsidR="00E541A1" w:rsidRPr="00E541A1" w:rsidRDefault="00E541A1" w:rsidP="00E541A1">
    <w:pPr>
      <w:pStyle w:val="Header"/>
      <w:tabs>
        <w:tab w:val="clear" w:pos="4677"/>
        <w:tab w:val="center" w:pos="6237"/>
      </w:tabs>
      <w:ind w:left="6237"/>
      <w:rPr>
        <w:sz w:val="32"/>
        <w:szCs w:val="32"/>
      </w:rPr>
    </w:pPr>
    <w:r w:rsidRPr="00BE6788">
      <w:rPr>
        <w:noProof/>
        <w:sz w:val="32"/>
        <w:szCs w:val="32"/>
        <w:lang w:eastAsia="ru-RU"/>
      </w:rPr>
      <w:drawing>
        <wp:anchor distT="0" distB="0" distL="114300" distR="114300" simplePos="0" relativeHeight="251659264" behindDoc="0" locked="0" layoutInCell="1" allowOverlap="1" wp14:anchorId="726408A0" wp14:editId="02ABE4A7">
          <wp:simplePos x="0" y="0"/>
          <wp:positionH relativeFrom="column">
            <wp:posOffset>-3810</wp:posOffset>
          </wp:positionH>
          <wp:positionV relativeFrom="paragraph">
            <wp:posOffset>177165</wp:posOffset>
          </wp:positionV>
          <wp:extent cx="1581150" cy="33147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1150" cy="331470"/>
                  </a:xfrm>
                  <a:prstGeom prst="rect">
                    <a:avLst/>
                  </a:prstGeom>
                </pic:spPr>
              </pic:pic>
            </a:graphicData>
          </a:graphic>
          <wp14:sizeRelH relativeFrom="page">
            <wp14:pctWidth>0</wp14:pctWidth>
          </wp14:sizeRelH>
          <wp14:sizeRelV relativeFrom="page">
            <wp14:pctHeight>0</wp14:pctHeight>
          </wp14:sizeRelV>
        </wp:anchor>
      </w:drawing>
    </w:r>
    <w:r w:rsidRPr="00BE6788">
      <w:rPr>
        <w:sz w:val="32"/>
        <w:szCs w:val="32"/>
      </w:rPr>
      <w:t>Здоров</w:t>
    </w:r>
    <w:r w:rsidRPr="00E541A1">
      <w:rPr>
        <w:color w:val="C00000"/>
        <w:sz w:val="32"/>
        <w:szCs w:val="32"/>
      </w:rPr>
      <w:t>.</w:t>
    </w:r>
    <w:r w:rsidRPr="00BE6788">
      <w:rPr>
        <w:color w:val="C00000"/>
        <w:sz w:val="32"/>
        <w:szCs w:val="32"/>
        <w:lang w:val="en-US"/>
      </w:rPr>
      <w:t>li</w:t>
    </w:r>
  </w:p>
  <w:p w14:paraId="6EC0506B" w14:textId="2514FDAA" w:rsidR="00E541A1" w:rsidRPr="005A7773" w:rsidRDefault="005A7773" w:rsidP="00E541A1">
    <w:pPr>
      <w:pStyle w:val="Header"/>
      <w:tabs>
        <w:tab w:val="clear" w:pos="4677"/>
        <w:tab w:val="center" w:pos="6237"/>
      </w:tabs>
      <w:ind w:left="6237"/>
    </w:pPr>
    <w:r>
      <w:t>Телемедицина для клиник</w:t>
    </w:r>
  </w:p>
  <w:p w14:paraId="62DA1866" w14:textId="77777777" w:rsidR="00E541A1" w:rsidRPr="005A7773" w:rsidRDefault="007259BD" w:rsidP="00E541A1">
    <w:pPr>
      <w:pStyle w:val="Header"/>
      <w:tabs>
        <w:tab w:val="clear" w:pos="4677"/>
        <w:tab w:val="center" w:pos="6237"/>
      </w:tabs>
      <w:ind w:left="6237"/>
      <w:rPr>
        <w:lang w:val="en-US"/>
      </w:rPr>
    </w:pPr>
    <w:hyperlink r:id="rId2" w:history="1">
      <w:r w:rsidR="00E541A1" w:rsidRPr="00BE6788">
        <w:rPr>
          <w:rStyle w:val="Hyperlink"/>
          <w:lang w:val="en-US"/>
        </w:rPr>
        <w:t>http</w:t>
      </w:r>
      <w:r w:rsidR="00E541A1" w:rsidRPr="005A7773">
        <w:rPr>
          <w:rStyle w:val="Hyperlink"/>
          <w:lang w:val="en-US"/>
        </w:rPr>
        <w:t>://</w:t>
      </w:r>
      <w:r w:rsidR="00E541A1" w:rsidRPr="00BE6788">
        <w:rPr>
          <w:rStyle w:val="Hyperlink"/>
          <w:lang w:val="en-US"/>
        </w:rPr>
        <w:t>zdorov</w:t>
      </w:r>
      <w:r w:rsidR="00E541A1" w:rsidRPr="005A7773">
        <w:rPr>
          <w:rStyle w:val="Hyperlink"/>
          <w:lang w:val="en-US"/>
        </w:rPr>
        <w:t>.</w:t>
      </w:r>
      <w:r w:rsidR="00E541A1" w:rsidRPr="00BE6788">
        <w:rPr>
          <w:rStyle w:val="Hyperlink"/>
          <w:lang w:val="en-US"/>
        </w:rPr>
        <w:t>li</w:t>
      </w:r>
    </w:hyperlink>
    <w:r w:rsidR="00E541A1" w:rsidRPr="005A7773">
      <w:rPr>
        <w:lang w:val="en-US"/>
      </w:rPr>
      <w:t xml:space="preserve">  | </w:t>
    </w:r>
    <w:hyperlink r:id="rId3" w:history="1">
      <w:r w:rsidR="00E541A1" w:rsidRPr="00BE6788">
        <w:rPr>
          <w:rStyle w:val="Hyperlink"/>
          <w:lang w:val="en-US"/>
        </w:rPr>
        <w:t>info</w:t>
      </w:r>
      <w:r w:rsidR="00E541A1" w:rsidRPr="005A7773">
        <w:rPr>
          <w:rStyle w:val="Hyperlink"/>
          <w:lang w:val="en-US"/>
        </w:rPr>
        <w:t>@</w:t>
      </w:r>
      <w:r w:rsidR="00E541A1" w:rsidRPr="00BE6788">
        <w:rPr>
          <w:rStyle w:val="Hyperlink"/>
          <w:lang w:val="en-US"/>
        </w:rPr>
        <w:t>zdorov</w:t>
      </w:r>
      <w:r w:rsidR="00E541A1" w:rsidRPr="005A7773">
        <w:rPr>
          <w:rStyle w:val="Hyperlink"/>
          <w:lang w:val="en-US"/>
        </w:rPr>
        <w:t>.</w:t>
      </w:r>
      <w:r w:rsidR="00E541A1" w:rsidRPr="00BE6788">
        <w:rPr>
          <w:rStyle w:val="Hyperlink"/>
          <w:lang w:val="en-US"/>
        </w:rPr>
        <w:t>li</w:t>
      </w:r>
    </w:hyperlink>
    <w:r w:rsidR="00E541A1" w:rsidRPr="005A7773">
      <w:rPr>
        <w:lang w:val="en-US"/>
      </w:rPr>
      <w:t xml:space="preserve"> </w:t>
    </w:r>
  </w:p>
  <w:p w14:paraId="63E6E0E3" w14:textId="77777777" w:rsidR="00E541A1" w:rsidRPr="005A7773" w:rsidRDefault="00E541A1" w:rsidP="00E541A1">
    <w:pPr>
      <w:pStyle w:val="Header"/>
      <w:tabs>
        <w:tab w:val="clear" w:pos="4677"/>
        <w:tab w:val="center" w:pos="6237"/>
      </w:tabs>
      <w:ind w:left="6237"/>
      <w:rPr>
        <w:lang w:val="en-US"/>
      </w:rPr>
    </w:pPr>
  </w:p>
  <w:p w14:paraId="2B4E4A85" w14:textId="77777777" w:rsidR="00E541A1" w:rsidRPr="005A7773" w:rsidRDefault="00E541A1">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175155"/>
    <w:multiLevelType w:val="hybridMultilevel"/>
    <w:tmpl w:val="FDF08D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1A1"/>
    <w:rsid w:val="0030250C"/>
    <w:rsid w:val="003E6A16"/>
    <w:rsid w:val="005A311D"/>
    <w:rsid w:val="005A3A36"/>
    <w:rsid w:val="005A7773"/>
    <w:rsid w:val="007259BD"/>
    <w:rsid w:val="00847CD0"/>
    <w:rsid w:val="00AE48CA"/>
    <w:rsid w:val="00B9568A"/>
    <w:rsid w:val="00C204A1"/>
    <w:rsid w:val="00C8003D"/>
    <w:rsid w:val="00E541A1"/>
    <w:rsid w:val="00F40A71"/>
    <w:rsid w:val="00F750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9D72F"/>
  <w15:docId w15:val="{6792EDD1-FB4D-1246-84BA-7EFACBE51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40A7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A777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1A1"/>
    <w:pPr>
      <w:tabs>
        <w:tab w:val="center" w:pos="4677"/>
        <w:tab w:val="right" w:pos="9355"/>
      </w:tabs>
      <w:spacing w:after="0" w:line="240" w:lineRule="auto"/>
    </w:pPr>
  </w:style>
  <w:style w:type="character" w:customStyle="1" w:styleId="HeaderChar">
    <w:name w:val="Header Char"/>
    <w:basedOn w:val="DefaultParagraphFont"/>
    <w:link w:val="Header"/>
    <w:uiPriority w:val="99"/>
    <w:rsid w:val="00E541A1"/>
  </w:style>
  <w:style w:type="paragraph" w:styleId="Footer">
    <w:name w:val="footer"/>
    <w:basedOn w:val="Normal"/>
    <w:link w:val="FooterChar"/>
    <w:uiPriority w:val="99"/>
    <w:unhideWhenUsed/>
    <w:rsid w:val="00E541A1"/>
    <w:pPr>
      <w:tabs>
        <w:tab w:val="center" w:pos="4677"/>
        <w:tab w:val="right" w:pos="9355"/>
      </w:tabs>
      <w:spacing w:after="0" w:line="240" w:lineRule="auto"/>
    </w:pPr>
  </w:style>
  <w:style w:type="character" w:customStyle="1" w:styleId="FooterChar">
    <w:name w:val="Footer Char"/>
    <w:basedOn w:val="DefaultParagraphFont"/>
    <w:link w:val="Footer"/>
    <w:uiPriority w:val="99"/>
    <w:rsid w:val="00E541A1"/>
  </w:style>
  <w:style w:type="character" w:styleId="Hyperlink">
    <w:name w:val="Hyperlink"/>
    <w:basedOn w:val="DefaultParagraphFont"/>
    <w:uiPriority w:val="99"/>
    <w:unhideWhenUsed/>
    <w:rsid w:val="00E541A1"/>
    <w:rPr>
      <w:color w:val="0000FF" w:themeColor="hyperlink"/>
      <w:u w:val="single"/>
    </w:rPr>
  </w:style>
  <w:style w:type="paragraph" w:styleId="ListParagraph">
    <w:name w:val="List Paragraph"/>
    <w:basedOn w:val="Normal"/>
    <w:uiPriority w:val="34"/>
    <w:qFormat/>
    <w:rsid w:val="005A7773"/>
    <w:pPr>
      <w:ind w:left="720"/>
      <w:contextualSpacing/>
    </w:pPr>
  </w:style>
  <w:style w:type="character" w:customStyle="1" w:styleId="Heading2Char">
    <w:name w:val="Heading 2 Char"/>
    <w:basedOn w:val="DefaultParagraphFont"/>
    <w:link w:val="Heading2"/>
    <w:uiPriority w:val="9"/>
    <w:rsid w:val="005A7773"/>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5A7773"/>
    <w:rPr>
      <w:color w:val="605E5C"/>
      <w:shd w:val="clear" w:color="auto" w:fill="E1DFDD"/>
    </w:rPr>
  </w:style>
  <w:style w:type="character" w:customStyle="1" w:styleId="Heading1Char">
    <w:name w:val="Heading 1 Char"/>
    <w:basedOn w:val="DefaultParagraphFont"/>
    <w:link w:val="Heading1"/>
    <w:uiPriority w:val="9"/>
    <w:rsid w:val="00F40A71"/>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F40A71"/>
    <w:pPr>
      <w:spacing w:before="480"/>
      <w:outlineLvl w:val="9"/>
    </w:pPr>
    <w:rPr>
      <w:b/>
      <w:bCs/>
      <w:sz w:val="28"/>
      <w:szCs w:val="28"/>
      <w:lang w:val="en-US"/>
    </w:rPr>
  </w:style>
  <w:style w:type="paragraph" w:styleId="TOC2">
    <w:name w:val="toc 2"/>
    <w:basedOn w:val="Normal"/>
    <w:next w:val="Normal"/>
    <w:autoRedefine/>
    <w:uiPriority w:val="39"/>
    <w:unhideWhenUsed/>
    <w:rsid w:val="00F40A71"/>
    <w:pPr>
      <w:spacing w:before="120" w:after="0"/>
      <w:ind w:left="220"/>
    </w:pPr>
    <w:rPr>
      <w:rFonts w:cstheme="minorHAnsi"/>
      <w:b/>
      <w:bCs/>
    </w:rPr>
  </w:style>
  <w:style w:type="paragraph" w:styleId="TOC1">
    <w:name w:val="toc 1"/>
    <w:basedOn w:val="Normal"/>
    <w:next w:val="Normal"/>
    <w:autoRedefine/>
    <w:uiPriority w:val="39"/>
    <w:semiHidden/>
    <w:unhideWhenUsed/>
    <w:rsid w:val="00F40A71"/>
    <w:pPr>
      <w:spacing w:before="120" w:after="0"/>
    </w:pPr>
    <w:rPr>
      <w:rFonts w:cstheme="minorHAnsi"/>
      <w:b/>
      <w:bCs/>
      <w:i/>
      <w:iCs/>
      <w:sz w:val="24"/>
      <w:szCs w:val="24"/>
    </w:rPr>
  </w:style>
  <w:style w:type="paragraph" w:styleId="TOC3">
    <w:name w:val="toc 3"/>
    <w:basedOn w:val="Normal"/>
    <w:next w:val="Normal"/>
    <w:autoRedefine/>
    <w:uiPriority w:val="39"/>
    <w:semiHidden/>
    <w:unhideWhenUsed/>
    <w:rsid w:val="00F40A71"/>
    <w:pPr>
      <w:spacing w:after="0"/>
      <w:ind w:left="440"/>
    </w:pPr>
    <w:rPr>
      <w:rFonts w:cstheme="minorHAnsi"/>
      <w:sz w:val="20"/>
      <w:szCs w:val="20"/>
    </w:rPr>
  </w:style>
  <w:style w:type="paragraph" w:styleId="TOC4">
    <w:name w:val="toc 4"/>
    <w:basedOn w:val="Normal"/>
    <w:next w:val="Normal"/>
    <w:autoRedefine/>
    <w:uiPriority w:val="39"/>
    <w:semiHidden/>
    <w:unhideWhenUsed/>
    <w:rsid w:val="00F40A71"/>
    <w:pPr>
      <w:spacing w:after="0"/>
      <w:ind w:left="660"/>
    </w:pPr>
    <w:rPr>
      <w:rFonts w:cstheme="minorHAnsi"/>
      <w:sz w:val="20"/>
      <w:szCs w:val="20"/>
    </w:rPr>
  </w:style>
  <w:style w:type="paragraph" w:styleId="TOC5">
    <w:name w:val="toc 5"/>
    <w:basedOn w:val="Normal"/>
    <w:next w:val="Normal"/>
    <w:autoRedefine/>
    <w:uiPriority w:val="39"/>
    <w:semiHidden/>
    <w:unhideWhenUsed/>
    <w:rsid w:val="00F40A71"/>
    <w:pPr>
      <w:spacing w:after="0"/>
      <w:ind w:left="880"/>
    </w:pPr>
    <w:rPr>
      <w:rFonts w:cstheme="minorHAnsi"/>
      <w:sz w:val="20"/>
      <w:szCs w:val="20"/>
    </w:rPr>
  </w:style>
  <w:style w:type="paragraph" w:styleId="TOC6">
    <w:name w:val="toc 6"/>
    <w:basedOn w:val="Normal"/>
    <w:next w:val="Normal"/>
    <w:autoRedefine/>
    <w:uiPriority w:val="39"/>
    <w:semiHidden/>
    <w:unhideWhenUsed/>
    <w:rsid w:val="00F40A71"/>
    <w:pPr>
      <w:spacing w:after="0"/>
      <w:ind w:left="1100"/>
    </w:pPr>
    <w:rPr>
      <w:rFonts w:cstheme="minorHAnsi"/>
      <w:sz w:val="20"/>
      <w:szCs w:val="20"/>
    </w:rPr>
  </w:style>
  <w:style w:type="paragraph" w:styleId="TOC7">
    <w:name w:val="toc 7"/>
    <w:basedOn w:val="Normal"/>
    <w:next w:val="Normal"/>
    <w:autoRedefine/>
    <w:uiPriority w:val="39"/>
    <w:semiHidden/>
    <w:unhideWhenUsed/>
    <w:rsid w:val="00F40A71"/>
    <w:pPr>
      <w:spacing w:after="0"/>
      <w:ind w:left="1320"/>
    </w:pPr>
    <w:rPr>
      <w:rFonts w:cstheme="minorHAnsi"/>
      <w:sz w:val="20"/>
      <w:szCs w:val="20"/>
    </w:rPr>
  </w:style>
  <w:style w:type="paragraph" w:styleId="TOC8">
    <w:name w:val="toc 8"/>
    <w:basedOn w:val="Normal"/>
    <w:next w:val="Normal"/>
    <w:autoRedefine/>
    <w:uiPriority w:val="39"/>
    <w:semiHidden/>
    <w:unhideWhenUsed/>
    <w:rsid w:val="00F40A71"/>
    <w:pPr>
      <w:spacing w:after="0"/>
      <w:ind w:left="1540"/>
    </w:pPr>
    <w:rPr>
      <w:rFonts w:cstheme="minorHAnsi"/>
      <w:sz w:val="20"/>
      <w:szCs w:val="20"/>
    </w:rPr>
  </w:style>
  <w:style w:type="paragraph" w:styleId="TOC9">
    <w:name w:val="toc 9"/>
    <w:basedOn w:val="Normal"/>
    <w:next w:val="Normal"/>
    <w:autoRedefine/>
    <w:uiPriority w:val="39"/>
    <w:semiHidden/>
    <w:unhideWhenUsed/>
    <w:rsid w:val="00F40A71"/>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3716357">
      <w:bodyDiv w:val="1"/>
      <w:marLeft w:val="0"/>
      <w:marRight w:val="0"/>
      <w:marTop w:val="0"/>
      <w:marBottom w:val="0"/>
      <w:divBdr>
        <w:top w:val="none" w:sz="0" w:space="0" w:color="auto"/>
        <w:left w:val="none" w:sz="0" w:space="0" w:color="auto"/>
        <w:bottom w:val="none" w:sz="0" w:space="0" w:color="auto"/>
        <w:right w:val="none" w:sz="0" w:space="0" w:color="auto"/>
      </w:divBdr>
    </w:div>
    <w:div w:id="1473861248">
      <w:bodyDiv w:val="1"/>
      <w:marLeft w:val="0"/>
      <w:marRight w:val="0"/>
      <w:marTop w:val="0"/>
      <w:marBottom w:val="0"/>
      <w:divBdr>
        <w:top w:val="none" w:sz="0" w:space="0" w:color="auto"/>
        <w:left w:val="none" w:sz="0" w:space="0" w:color="auto"/>
        <w:bottom w:val="none" w:sz="0" w:space="0" w:color="auto"/>
        <w:right w:val="none" w:sz="0" w:space="0" w:color="auto"/>
      </w:divBdr>
      <w:divsChild>
        <w:div w:id="920718766">
          <w:marLeft w:val="0"/>
          <w:marRight w:val="0"/>
          <w:marTop w:val="0"/>
          <w:marBottom w:val="0"/>
          <w:divBdr>
            <w:top w:val="none" w:sz="0" w:space="0" w:color="auto"/>
            <w:left w:val="none" w:sz="0" w:space="0" w:color="auto"/>
            <w:bottom w:val="none" w:sz="0" w:space="0" w:color="auto"/>
            <w:right w:val="none" w:sz="0" w:space="0" w:color="auto"/>
          </w:divBdr>
          <w:divsChild>
            <w:div w:id="173704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33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dorov.li/auth/profile"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emo-clinic.zdorov.l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dorov.li"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hyperlink" Target="mailto:info@zdorov.li" TargetMode="External"/><Relationship Id="rId2" Type="http://schemas.openxmlformats.org/officeDocument/2006/relationships/hyperlink" Target="http://zdorov.li" TargetMode="External"/><Relationship Id="rId1"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3D803-C60A-F74E-B294-554CC7AB2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992</Words>
  <Characters>5655</Characters>
  <Application>Microsoft Office Word</Application>
  <DocSecurity>0</DocSecurity>
  <Lines>47</Lines>
  <Paragraphs>13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DMakeev</dc:creator>
  <cp:lastModifiedBy>Microsoft Office User</cp:lastModifiedBy>
  <cp:revision>3</cp:revision>
  <dcterms:created xsi:type="dcterms:W3CDTF">2020-04-27T10:39:00Z</dcterms:created>
  <dcterms:modified xsi:type="dcterms:W3CDTF">2020-04-27T11:09:00Z</dcterms:modified>
</cp:coreProperties>
</file>